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6EF4D" w14:textId="77777777" w:rsidR="00642E97" w:rsidRDefault="00174959" w:rsidP="00642E97">
      <w:pPr>
        <w:spacing w:after="0"/>
        <w:rPr>
          <w:rFonts w:ascii="Trebuchet MS" w:hAnsi="Trebuchet MS"/>
          <w:b/>
          <w:sz w:val="28"/>
          <w:szCs w:val="28"/>
        </w:rPr>
      </w:pPr>
      <w:r>
        <w:rPr>
          <w:rFonts w:ascii="Trebuchet MS" w:hAnsi="Trebuchet MS"/>
          <w:b/>
          <w:sz w:val="28"/>
          <w:szCs w:val="28"/>
        </w:rPr>
        <w:t xml:space="preserve">Projekt 7.11. </w:t>
      </w:r>
      <w:r w:rsidR="00642E97" w:rsidRPr="00C07F44">
        <w:rPr>
          <w:rFonts w:ascii="Trebuchet MS" w:hAnsi="Trebuchet MS"/>
          <w:b/>
          <w:sz w:val="28"/>
          <w:szCs w:val="28"/>
        </w:rPr>
        <w:t>Formler og opgaveløsning før symbolernes tid.</w:t>
      </w:r>
    </w:p>
    <w:p w14:paraId="7007456C" w14:textId="77777777" w:rsidR="00174959" w:rsidRPr="00C07F44" w:rsidRDefault="00174959" w:rsidP="00642E97">
      <w:pPr>
        <w:spacing w:after="0"/>
        <w:rPr>
          <w:rFonts w:ascii="Trebuchet MS" w:hAnsi="Trebuchet MS"/>
          <w:sz w:val="28"/>
          <w:szCs w:val="28"/>
        </w:rPr>
      </w:pPr>
    </w:p>
    <w:p w14:paraId="61FF2204" w14:textId="77777777" w:rsidR="003F3BC7" w:rsidRDefault="003F3BC7" w:rsidP="00370E87">
      <w:pPr>
        <w:rPr>
          <w:rFonts w:ascii="Trebuchet MS" w:hAnsi="Trebuchet MS"/>
        </w:rPr>
      </w:pPr>
      <w:r>
        <w:rPr>
          <w:rFonts w:ascii="Trebuchet MS" w:hAnsi="Trebuchet MS"/>
        </w:rPr>
        <w:t xml:space="preserve">Symboler er noget forholdsvis nyt i matematik. Der er blevet undervist i matematik i over 4000 år, men det er først inden for de sidste 400 år, man er begyndt på systematisk at bruge symboler som +, - og = og bruge bogstaver som x, y og z eller a, b og c til at repræsentere tal. </w:t>
      </w:r>
    </w:p>
    <w:p w14:paraId="13C8CEF2" w14:textId="77777777" w:rsidR="00FC5991" w:rsidRDefault="00370E87" w:rsidP="00370E87">
      <w:pPr>
        <w:rPr>
          <w:rFonts w:ascii="Trebuchet MS" w:hAnsi="Trebuchet MS"/>
        </w:rPr>
      </w:pPr>
      <w:r>
        <w:rPr>
          <w:rFonts w:ascii="Trebuchet MS" w:hAnsi="Trebuchet MS"/>
        </w:rPr>
        <w:t xml:space="preserve">Før symbolernes tid </w:t>
      </w:r>
      <w:r w:rsidR="003F3BC7">
        <w:rPr>
          <w:rFonts w:ascii="Trebuchet MS" w:hAnsi="Trebuchet MS"/>
        </w:rPr>
        <w:t xml:space="preserve">skrev man det hele med ord. Man skrev ”er lig med”, ”plus” </w:t>
      </w:r>
      <w:proofErr w:type="spellStart"/>
      <w:r w:rsidR="003F3BC7">
        <w:rPr>
          <w:rFonts w:ascii="Trebuchet MS" w:hAnsi="Trebuchet MS"/>
        </w:rPr>
        <w:t>osv</w:t>
      </w:r>
      <w:proofErr w:type="spellEnd"/>
      <w:r w:rsidR="003F3BC7">
        <w:rPr>
          <w:rFonts w:ascii="Trebuchet MS" w:hAnsi="Trebuchet MS"/>
        </w:rPr>
        <w:t>, og en ukendt størrelse blev fx betegnet ”tingen”. M</w:t>
      </w:r>
      <w:r>
        <w:rPr>
          <w:rFonts w:ascii="Trebuchet MS" w:hAnsi="Trebuchet MS"/>
        </w:rPr>
        <w:t xml:space="preserve">atematikbøger </w:t>
      </w:r>
      <w:r w:rsidR="003F3BC7">
        <w:rPr>
          <w:rFonts w:ascii="Trebuchet MS" w:hAnsi="Trebuchet MS"/>
        </w:rPr>
        <w:t xml:space="preserve">var </w:t>
      </w:r>
      <w:r>
        <w:rPr>
          <w:rFonts w:ascii="Trebuchet MS" w:hAnsi="Trebuchet MS"/>
        </w:rPr>
        <w:t xml:space="preserve">ofte fyldt med gennemregnede eksempler der fungerede som en slags manualer: Følg denne procedure for at løse dette problem. </w:t>
      </w:r>
      <w:r w:rsidR="00A445C5">
        <w:rPr>
          <w:rFonts w:ascii="Trebuchet MS" w:hAnsi="Trebuchet MS"/>
        </w:rPr>
        <w:t>Selv om m</w:t>
      </w:r>
      <w:r>
        <w:rPr>
          <w:rFonts w:ascii="Trebuchet MS" w:hAnsi="Trebuchet MS"/>
        </w:rPr>
        <w:t xml:space="preserve">etoderne </w:t>
      </w:r>
      <w:r w:rsidR="00A445C5">
        <w:rPr>
          <w:rFonts w:ascii="Trebuchet MS" w:hAnsi="Trebuchet MS"/>
        </w:rPr>
        <w:t xml:space="preserve">ikke </w:t>
      </w:r>
      <w:r>
        <w:rPr>
          <w:rFonts w:ascii="Trebuchet MS" w:hAnsi="Trebuchet MS"/>
        </w:rPr>
        <w:t xml:space="preserve">blev formuleret </w:t>
      </w:r>
      <w:r w:rsidR="003F3BC7">
        <w:rPr>
          <w:rFonts w:ascii="Trebuchet MS" w:hAnsi="Trebuchet MS"/>
        </w:rPr>
        <w:t xml:space="preserve">i et </w:t>
      </w:r>
      <w:r>
        <w:rPr>
          <w:rFonts w:ascii="Trebuchet MS" w:hAnsi="Trebuchet MS"/>
        </w:rPr>
        <w:t>form</w:t>
      </w:r>
      <w:r w:rsidR="003F3BC7">
        <w:rPr>
          <w:rFonts w:ascii="Trebuchet MS" w:hAnsi="Trebuchet MS"/>
        </w:rPr>
        <w:t xml:space="preserve">elsprog, </w:t>
      </w:r>
      <w:r w:rsidR="00A445C5">
        <w:rPr>
          <w:rFonts w:ascii="Trebuchet MS" w:hAnsi="Trebuchet MS"/>
        </w:rPr>
        <w:t xml:space="preserve">så </w:t>
      </w:r>
      <w:r w:rsidR="003F3BC7">
        <w:rPr>
          <w:rFonts w:ascii="Trebuchet MS" w:hAnsi="Trebuchet MS"/>
        </w:rPr>
        <w:t>kendte</w:t>
      </w:r>
      <w:r w:rsidR="00A445C5">
        <w:rPr>
          <w:rFonts w:ascii="Trebuchet MS" w:hAnsi="Trebuchet MS"/>
        </w:rPr>
        <w:t xml:space="preserve"> matematike</w:t>
      </w:r>
      <w:r w:rsidR="003F3BC7">
        <w:rPr>
          <w:rFonts w:ascii="Trebuchet MS" w:hAnsi="Trebuchet MS"/>
        </w:rPr>
        <w:t>rne</w:t>
      </w:r>
      <w:r w:rsidR="00A445C5">
        <w:rPr>
          <w:rFonts w:ascii="Trebuchet MS" w:hAnsi="Trebuchet MS"/>
        </w:rPr>
        <w:t xml:space="preserve"> i disse samfund</w:t>
      </w:r>
      <w:r w:rsidR="003F3BC7">
        <w:rPr>
          <w:rFonts w:ascii="Trebuchet MS" w:hAnsi="Trebuchet MS"/>
        </w:rPr>
        <w:t xml:space="preserve"> de </w:t>
      </w:r>
      <w:r w:rsidR="00A445C5">
        <w:rPr>
          <w:rFonts w:ascii="Trebuchet MS" w:hAnsi="Trebuchet MS"/>
        </w:rPr>
        <w:t>generel</w:t>
      </w:r>
      <w:r w:rsidR="003F3BC7">
        <w:rPr>
          <w:rFonts w:ascii="Trebuchet MS" w:hAnsi="Trebuchet MS"/>
        </w:rPr>
        <w:t xml:space="preserve">le regler, for deres opskrifter virkede. </w:t>
      </w:r>
      <w:r w:rsidR="00A445C5">
        <w:rPr>
          <w:rFonts w:ascii="Trebuchet MS" w:hAnsi="Trebuchet MS"/>
        </w:rPr>
        <w:t xml:space="preserve">Det gælder i alle </w:t>
      </w:r>
      <w:r w:rsidR="00FC5991">
        <w:rPr>
          <w:rFonts w:ascii="Trebuchet MS" w:hAnsi="Trebuchet MS"/>
        </w:rPr>
        <w:t xml:space="preserve">de store </w:t>
      </w:r>
      <w:r w:rsidR="00A445C5">
        <w:rPr>
          <w:rFonts w:ascii="Trebuchet MS" w:hAnsi="Trebuchet MS"/>
        </w:rPr>
        <w:t>kulturer, hvor man har anvendt matema</w:t>
      </w:r>
      <w:r w:rsidR="00FC5991">
        <w:rPr>
          <w:rFonts w:ascii="Trebuchet MS" w:hAnsi="Trebuchet MS"/>
        </w:rPr>
        <w:t xml:space="preserve">tik. </w:t>
      </w:r>
    </w:p>
    <w:p w14:paraId="19B7C513" w14:textId="77777777" w:rsidR="00370E87" w:rsidRDefault="00FC5991" w:rsidP="00370E87">
      <w:pPr>
        <w:rPr>
          <w:rFonts w:ascii="Trebuchet MS" w:hAnsi="Trebuchet MS"/>
        </w:rPr>
      </w:pPr>
      <w:r>
        <w:rPr>
          <w:rFonts w:ascii="Trebuchet MS" w:hAnsi="Trebuchet MS"/>
        </w:rPr>
        <w:t xml:space="preserve">Når man ikke kan indføre et x til at repræsentere den ukendte </w:t>
      </w:r>
      <w:proofErr w:type="gramStart"/>
      <w:r>
        <w:rPr>
          <w:rFonts w:ascii="Trebuchet MS" w:hAnsi="Trebuchet MS"/>
        </w:rPr>
        <w:t>størrelse</w:t>
      </w:r>
      <w:proofErr w:type="gramEnd"/>
      <w:r>
        <w:rPr>
          <w:rFonts w:ascii="Trebuchet MS" w:hAnsi="Trebuchet MS"/>
        </w:rPr>
        <w:t xml:space="preserve"> fandt man andre metoder. Det er interessant at se, at man i stort set alle kulturer har dyrket </w:t>
      </w:r>
      <w:r w:rsidR="00370E87">
        <w:rPr>
          <w:rFonts w:ascii="Trebuchet MS" w:hAnsi="Trebuchet MS"/>
        </w:rPr>
        <w:t>forholdsregning, som vi kender fra ensvinklede trekan</w:t>
      </w:r>
      <w:r>
        <w:rPr>
          <w:rFonts w:ascii="Trebuchet MS" w:hAnsi="Trebuchet MS"/>
        </w:rPr>
        <w:t xml:space="preserve">ter, som en af de vigtigste metoder i matematik. Denne disciplin blev videreudviklet så den kunne hjælpe til at løse ret indviklede problemer, og den spille en stor rolle i den danske folkeskole helt op til omkring 1960. Dengang havde man to fag, regning og matematik, og man måtte ikke bruge symboler som et ukendt x i regning! Det kan godt tage lang tid, før nye metoder slår igennem. </w:t>
      </w:r>
    </w:p>
    <w:p w14:paraId="3A10355B" w14:textId="77777777" w:rsidR="00370E87" w:rsidRPr="0062351F" w:rsidRDefault="00FC5991" w:rsidP="00370E87">
      <w:pPr>
        <w:rPr>
          <w:rFonts w:ascii="Trebuchet MS" w:hAnsi="Trebuchet MS"/>
        </w:rPr>
      </w:pPr>
      <w:r>
        <w:rPr>
          <w:rFonts w:ascii="Trebuchet MS" w:hAnsi="Trebuchet MS"/>
        </w:rPr>
        <w:t>I det følgende præsenteres du for en række opgaver fra tiden før symbolerne. Vælg nogle ud og p</w:t>
      </w:r>
      <w:r w:rsidR="0069525D">
        <w:rPr>
          <w:rFonts w:ascii="Trebuchet MS" w:hAnsi="Trebuchet MS"/>
        </w:rPr>
        <w:t xml:space="preserve">røv i første omgang at løse </w:t>
      </w:r>
      <w:r>
        <w:rPr>
          <w:rFonts w:ascii="Trebuchet MS" w:hAnsi="Trebuchet MS"/>
        </w:rPr>
        <w:t xml:space="preserve">dem </w:t>
      </w:r>
      <w:r w:rsidR="00370E87">
        <w:rPr>
          <w:rFonts w:ascii="Trebuchet MS" w:hAnsi="Trebuchet MS"/>
        </w:rPr>
        <w:t>uden brug af symboler. A</w:t>
      </w:r>
      <w:r w:rsidR="00370E87" w:rsidRPr="0062351F">
        <w:rPr>
          <w:rFonts w:ascii="Trebuchet MS" w:hAnsi="Trebuchet MS"/>
        </w:rPr>
        <w:t xml:space="preserve">nvend </w:t>
      </w:r>
      <w:r w:rsidR="00370E87">
        <w:rPr>
          <w:rFonts w:ascii="Trebuchet MS" w:hAnsi="Trebuchet MS"/>
        </w:rPr>
        <w:t xml:space="preserve">dernæst </w:t>
      </w:r>
      <w:r w:rsidR="00370E87" w:rsidRPr="0062351F">
        <w:rPr>
          <w:rFonts w:ascii="Trebuchet MS" w:hAnsi="Trebuchet MS"/>
        </w:rPr>
        <w:t>moderne metoder, indfør passende variable og opstil ligninger.</w:t>
      </w:r>
    </w:p>
    <w:p w14:paraId="1ADBBA87" w14:textId="77777777" w:rsidR="001E4C97" w:rsidRDefault="001E4C97" w:rsidP="00C07F44">
      <w:pPr>
        <w:spacing w:after="0"/>
        <w:rPr>
          <w:rFonts w:ascii="Trebuchet MS" w:hAnsi="Trebuchet MS"/>
          <w:b/>
          <w:i/>
        </w:rPr>
      </w:pPr>
    </w:p>
    <w:p w14:paraId="7A8F980B" w14:textId="77777777" w:rsidR="00FC5991" w:rsidRDefault="00FC5991" w:rsidP="00C07F44">
      <w:pPr>
        <w:spacing w:after="0"/>
        <w:rPr>
          <w:rFonts w:ascii="Trebuchet MS" w:hAnsi="Trebuchet MS"/>
          <w:b/>
        </w:rPr>
      </w:pPr>
    </w:p>
    <w:p w14:paraId="71C8D761" w14:textId="77777777" w:rsidR="001E6757" w:rsidRDefault="00DC1F42" w:rsidP="00C07F44">
      <w:pPr>
        <w:spacing w:after="0"/>
        <w:rPr>
          <w:rFonts w:ascii="Trebuchet MS" w:hAnsi="Trebuchet MS"/>
          <w:b/>
        </w:rPr>
      </w:pPr>
      <w:r>
        <w:rPr>
          <w:rFonts w:ascii="Trebuchet MS" w:hAnsi="Trebuchet MS"/>
          <w:b/>
        </w:rPr>
        <w:t xml:space="preserve">Eksempler fra den kinesiske bog </w:t>
      </w:r>
      <w:r>
        <w:rPr>
          <w:rFonts w:ascii="Trebuchet MS" w:hAnsi="Trebuchet MS"/>
          <w:b/>
          <w:i/>
        </w:rPr>
        <w:t>De ni kapitler</w:t>
      </w:r>
      <w:r w:rsidR="001E6757">
        <w:rPr>
          <w:rFonts w:ascii="Trebuchet MS" w:hAnsi="Trebuchet MS"/>
          <w:b/>
          <w:i/>
        </w:rPr>
        <w:t xml:space="preserve"> om den matematiske kunst</w:t>
      </w:r>
      <w:r w:rsidR="001E6757">
        <w:rPr>
          <w:rFonts w:ascii="Trebuchet MS" w:hAnsi="Trebuchet MS"/>
          <w:b/>
        </w:rPr>
        <w:t>.</w:t>
      </w:r>
      <w:r>
        <w:rPr>
          <w:rFonts w:ascii="Trebuchet MS" w:hAnsi="Trebuchet MS"/>
          <w:b/>
        </w:rPr>
        <w:t xml:space="preserve"> </w:t>
      </w:r>
    </w:p>
    <w:p w14:paraId="40FB87F8" w14:textId="77777777" w:rsidR="00487DF6" w:rsidRDefault="001E6757" w:rsidP="00C07F44">
      <w:pPr>
        <w:spacing w:after="0"/>
        <w:rPr>
          <w:rFonts w:ascii="Trebuchet MS" w:hAnsi="Trebuchet MS"/>
        </w:rPr>
      </w:pPr>
      <w:r>
        <w:rPr>
          <w:rFonts w:ascii="Trebuchet MS" w:hAnsi="Trebuchet MS"/>
        </w:rPr>
        <w:t xml:space="preserve">Bogen er en samling af en række forskellige bidrag fra kinesiske matematikere, skrevet i perioden fra </w:t>
      </w:r>
      <w:r w:rsidR="009B6870">
        <w:rPr>
          <w:rFonts w:ascii="Trebuchet MS" w:hAnsi="Trebuchet MS"/>
        </w:rPr>
        <w:t>ca.</w:t>
      </w:r>
      <w:r>
        <w:rPr>
          <w:rFonts w:ascii="Trebuchet MS" w:hAnsi="Trebuchet MS"/>
        </w:rPr>
        <w:t xml:space="preserve"> 1000 fvt til 200 fvt. Samlingen er blevet udgivet omkring 200 fvt og indeholder flere ret avancerede bidrag</w:t>
      </w:r>
      <w:r w:rsidR="00DC1F42" w:rsidRPr="001E6757">
        <w:rPr>
          <w:rFonts w:ascii="Trebuchet MS" w:hAnsi="Trebuchet MS"/>
        </w:rPr>
        <w:t>.</w:t>
      </w:r>
      <w:r>
        <w:rPr>
          <w:rFonts w:ascii="Trebuchet MS" w:hAnsi="Trebuchet MS"/>
        </w:rPr>
        <w:t xml:space="preserve"> </w:t>
      </w:r>
      <w:r w:rsidR="00487DF6">
        <w:rPr>
          <w:rFonts w:ascii="Trebuchet MS" w:hAnsi="Trebuchet MS"/>
        </w:rPr>
        <w:t>På følgende adresse findes en kommenteret udgave af bogen:</w:t>
      </w:r>
    </w:p>
    <w:p w14:paraId="0C9C05F2" w14:textId="77777777" w:rsidR="00487DF6" w:rsidRDefault="00000000" w:rsidP="00C07F44">
      <w:pPr>
        <w:spacing w:after="0"/>
        <w:rPr>
          <w:rStyle w:val="Hyperlink"/>
          <w:rFonts w:ascii="Trebuchet MS" w:hAnsi="Trebuchet MS"/>
        </w:rPr>
      </w:pPr>
      <w:hyperlink r:id="rId8" w:anchor="v=onepage&amp;q&amp;f=false" w:history="1">
        <w:r w:rsidR="00487DF6" w:rsidRPr="002E1005">
          <w:rPr>
            <w:rStyle w:val="Hyperlink"/>
            <w:rFonts w:ascii="Trebuchet MS" w:hAnsi="Trebuchet MS"/>
          </w:rPr>
          <w:t>http://books.google.dk/books?id=eiTJHRGTG6YC&amp;printsec=frontcover&amp;dq=nine+chapters&amp;source=bl&amp;ots=i3SaSdrY1Q&amp;sig=KzaESVfXlTPhKma9i7-steQ0nbM&amp;hl=da&amp;ei=YOv2TIHnDMaBOoS4jJ4I&amp;sa=X&amp;oi=book_result&amp;ct=result&amp;resnum=10&amp;ved=0CFQQ6AEwCQ#v=onepage&amp;q&amp;f=false</w:t>
        </w:r>
      </w:hyperlink>
    </w:p>
    <w:p w14:paraId="589CC804" w14:textId="77777777" w:rsidR="00B9199A" w:rsidRDefault="00B9199A" w:rsidP="00B9199A">
      <w:pPr>
        <w:rPr>
          <w:rFonts w:ascii="Trebuchet MS" w:hAnsi="Trebuchet MS"/>
        </w:rPr>
      </w:pPr>
      <w:r w:rsidRPr="00B9199A">
        <w:rPr>
          <w:rFonts w:ascii="Trebuchet MS" w:hAnsi="Trebuchet MS"/>
        </w:rPr>
        <w:t>På St Andrews Universitetets findes materialer om de fleste emner i historisk matematik. Kinesisk matematik er behandlet på:</w:t>
      </w:r>
    </w:p>
    <w:p w14:paraId="11B216A6" w14:textId="77777777" w:rsidR="00B9199A" w:rsidRDefault="00B9199A" w:rsidP="00B9199A">
      <w:pPr>
        <w:rPr>
          <w:rFonts w:ascii="Trebuchet MS" w:hAnsi="Trebuchet MS"/>
        </w:rPr>
      </w:pPr>
      <w:r w:rsidRPr="00B9199A">
        <w:rPr>
          <w:rFonts w:ascii="Trebuchet MS" w:hAnsi="Trebuchet MS"/>
        </w:rPr>
        <w:t xml:space="preserve"> </w:t>
      </w:r>
      <w:hyperlink r:id="rId9" w:history="1">
        <w:r w:rsidRPr="00B9199A">
          <w:rPr>
            <w:rStyle w:val="Hyperlink"/>
            <w:rFonts w:ascii="Trebuchet MS" w:hAnsi="Trebuchet MS"/>
          </w:rPr>
          <w:t>http://www-groups.dcs.st-and.ac.uk/~history/Indexes/Chinese.html</w:t>
        </w:r>
      </w:hyperlink>
    </w:p>
    <w:p w14:paraId="781BA5EF" w14:textId="77777777" w:rsidR="001D1100" w:rsidRPr="001E6757" w:rsidRDefault="001E6757" w:rsidP="00C07F44">
      <w:pPr>
        <w:spacing w:after="0"/>
        <w:rPr>
          <w:rFonts w:ascii="Trebuchet MS" w:hAnsi="Trebuchet MS"/>
        </w:rPr>
      </w:pPr>
      <w:r>
        <w:rPr>
          <w:rFonts w:ascii="Trebuchet MS" w:hAnsi="Trebuchet MS"/>
        </w:rPr>
        <w:t>Her ser vi på et par forholdsvis enkle problemer.</w:t>
      </w:r>
      <w:r w:rsidR="008159E3">
        <w:rPr>
          <w:rFonts w:ascii="Trebuchet MS" w:hAnsi="Trebuchet MS"/>
        </w:rPr>
        <w:t xml:space="preserve"> De findes i næsten samme form mange steder i verden og er opstået uafhængig af hinanden. Den første opgave findes næsten identisk hos Piero dell</w:t>
      </w:r>
      <w:r w:rsidR="009B6870">
        <w:rPr>
          <w:rFonts w:ascii="Trebuchet MS" w:hAnsi="Trebuchet MS"/>
        </w:rPr>
        <w:t>a</w:t>
      </w:r>
      <w:r w:rsidR="008159E3">
        <w:rPr>
          <w:rFonts w:ascii="Trebuchet MS" w:hAnsi="Trebuchet MS"/>
        </w:rPr>
        <w:t xml:space="preserve"> </w:t>
      </w:r>
      <w:proofErr w:type="spellStart"/>
      <w:r w:rsidR="008159E3">
        <w:rPr>
          <w:rFonts w:ascii="Trebuchet MS" w:hAnsi="Trebuchet MS"/>
        </w:rPr>
        <w:t>Fransesca</w:t>
      </w:r>
      <w:proofErr w:type="spellEnd"/>
      <w:r w:rsidR="008159E3">
        <w:rPr>
          <w:rFonts w:ascii="Trebuchet MS" w:hAnsi="Trebuchet MS"/>
        </w:rPr>
        <w:t>, se nedenfor.</w:t>
      </w:r>
    </w:p>
    <w:p w14:paraId="57B9B48A" w14:textId="77777777" w:rsidR="00DC1F42" w:rsidRPr="00050D5B" w:rsidRDefault="00DC1F42" w:rsidP="00C07F44">
      <w:pPr>
        <w:spacing w:after="0"/>
        <w:rPr>
          <w:rFonts w:ascii="Trebuchet MS" w:hAnsi="Trebuchet MS"/>
        </w:rPr>
      </w:pPr>
      <w:r>
        <w:rPr>
          <w:rFonts w:ascii="Trebuchet MS" w:hAnsi="Trebuchet MS"/>
        </w:rPr>
        <w:t>1. (prob</w:t>
      </w:r>
      <w:r w:rsidRPr="00050D5B">
        <w:rPr>
          <w:rFonts w:ascii="Trebuchet MS" w:hAnsi="Trebuchet MS"/>
        </w:rPr>
        <w:t xml:space="preserve">lem </w:t>
      </w:r>
      <w:r w:rsidR="009B6870" w:rsidRPr="00050D5B">
        <w:rPr>
          <w:rFonts w:ascii="Trebuchet MS" w:hAnsi="Trebuchet MS"/>
        </w:rPr>
        <w:t>nr.</w:t>
      </w:r>
      <w:r w:rsidRPr="00050D5B">
        <w:rPr>
          <w:rFonts w:ascii="Trebuchet MS" w:hAnsi="Trebuchet MS"/>
        </w:rPr>
        <w:t xml:space="preserve"> 26</w:t>
      </w:r>
      <w:r w:rsidR="001E6757">
        <w:rPr>
          <w:rFonts w:ascii="Trebuchet MS" w:hAnsi="Trebuchet MS"/>
        </w:rPr>
        <w:t xml:space="preserve"> i kap 6</w:t>
      </w:r>
      <w:r w:rsidRPr="00050D5B">
        <w:rPr>
          <w:rFonts w:ascii="Trebuchet MS" w:hAnsi="Trebuchet MS"/>
        </w:rPr>
        <w:t>)</w:t>
      </w:r>
    </w:p>
    <w:p w14:paraId="0A4FEF92" w14:textId="77777777" w:rsidR="00642E97" w:rsidRDefault="00050D5B" w:rsidP="00C07F44">
      <w:pPr>
        <w:spacing w:after="0"/>
        <w:rPr>
          <w:rFonts w:ascii="Trebuchet MS" w:hAnsi="Trebuchet MS"/>
        </w:rPr>
      </w:pPr>
      <w:r w:rsidRPr="00050D5B">
        <w:rPr>
          <w:rFonts w:ascii="Trebuchet MS" w:hAnsi="Trebuchet MS"/>
        </w:rPr>
        <w:t>Et vand</w:t>
      </w:r>
      <w:r>
        <w:rPr>
          <w:rFonts w:ascii="Trebuchet MS" w:hAnsi="Trebuchet MS"/>
        </w:rPr>
        <w:t xml:space="preserve">bassin får tilført vand fra 5 kanaler. Hvis alene den første kanal er åben, kan bassinet fyldes op på 1/3 døgn. Den anden kanal alene kan fylde bassinet på 1 dag, den tredje alene på </w:t>
      </w:r>
      <w:r>
        <w:rPr>
          <w:rFonts w:ascii="Trebuchet MS" w:hAnsi="Trebuchet MS"/>
        </w:rPr>
        <w:lastRenderedPageBreak/>
        <w:t>2½ dag, den fjerde alene på 3 dage og den femte alene på 5 dage. Hvis nu alle kanaler er åbne, hvor lang tid tage det så at fylde bassinet.</w:t>
      </w:r>
    </w:p>
    <w:p w14:paraId="37A67AEC" w14:textId="77777777" w:rsidR="00050D5B" w:rsidRDefault="00050D5B" w:rsidP="00C07F44">
      <w:pPr>
        <w:spacing w:after="0"/>
        <w:rPr>
          <w:rFonts w:ascii="Trebuchet MS" w:hAnsi="Trebuchet MS"/>
        </w:rPr>
      </w:pPr>
      <w:r>
        <w:rPr>
          <w:rFonts w:ascii="Trebuchet MS" w:hAnsi="Trebuchet MS"/>
        </w:rPr>
        <w:t xml:space="preserve">2. </w:t>
      </w:r>
      <w:r w:rsidR="00957A0D">
        <w:rPr>
          <w:rFonts w:ascii="Trebuchet MS" w:hAnsi="Trebuchet MS"/>
        </w:rPr>
        <w:t>(prob</w:t>
      </w:r>
      <w:r w:rsidR="00957A0D" w:rsidRPr="00050D5B">
        <w:rPr>
          <w:rFonts w:ascii="Trebuchet MS" w:hAnsi="Trebuchet MS"/>
        </w:rPr>
        <w:t xml:space="preserve">lem </w:t>
      </w:r>
      <w:r w:rsidR="009B6870" w:rsidRPr="00050D5B">
        <w:rPr>
          <w:rFonts w:ascii="Trebuchet MS" w:hAnsi="Trebuchet MS"/>
        </w:rPr>
        <w:t>nr.</w:t>
      </w:r>
      <w:r w:rsidR="00957A0D" w:rsidRPr="00050D5B">
        <w:rPr>
          <w:rFonts w:ascii="Trebuchet MS" w:hAnsi="Trebuchet MS"/>
        </w:rPr>
        <w:t xml:space="preserve"> 2</w:t>
      </w:r>
      <w:r w:rsidR="00957A0D">
        <w:rPr>
          <w:rFonts w:ascii="Trebuchet MS" w:hAnsi="Trebuchet MS"/>
        </w:rPr>
        <w:t>7</w:t>
      </w:r>
      <w:r w:rsidR="00957A0D" w:rsidRPr="00050D5B">
        <w:rPr>
          <w:rFonts w:ascii="Trebuchet MS" w:hAnsi="Trebuchet MS"/>
        </w:rPr>
        <w:t xml:space="preserve"> i kap 6)</w:t>
      </w:r>
    </w:p>
    <w:p w14:paraId="08C68322" w14:textId="77777777" w:rsidR="00871273" w:rsidRDefault="00957A0D" w:rsidP="00871273">
      <w:pPr>
        <w:spacing w:after="0"/>
        <w:rPr>
          <w:rFonts w:ascii="Trebuchet MS" w:hAnsi="Trebuchet MS"/>
        </w:rPr>
      </w:pPr>
      <w:r>
        <w:rPr>
          <w:rFonts w:ascii="Trebuchet MS" w:hAnsi="Trebuchet MS"/>
        </w:rPr>
        <w:t>En mand har en del ris med på en rejse. Han passerer tre toldstationer. Ved den første skal han betale en tredjedel af risen. Ved den anden skal han betale 1/5 af hvad der er tilbage</w:t>
      </w:r>
      <w:r w:rsidR="00871273">
        <w:rPr>
          <w:rFonts w:ascii="Trebuchet MS" w:hAnsi="Trebuchet MS"/>
        </w:rPr>
        <w:t xml:space="preserve">. Ved den tredje skal han betale 1/7 af hvad der er tilbage. Da han er kommet </w:t>
      </w:r>
      <w:proofErr w:type="gramStart"/>
      <w:r w:rsidR="00871273">
        <w:rPr>
          <w:rFonts w:ascii="Trebuchet MS" w:hAnsi="Trebuchet MS"/>
        </w:rPr>
        <w:t>igennem</w:t>
      </w:r>
      <w:proofErr w:type="gramEnd"/>
      <w:r w:rsidR="00871273">
        <w:rPr>
          <w:rFonts w:ascii="Trebuchet MS" w:hAnsi="Trebuchet MS"/>
        </w:rPr>
        <w:t xml:space="preserve"> har han 5 pund ris tilbage.</w:t>
      </w:r>
      <w:r w:rsidR="007F7E28">
        <w:rPr>
          <w:rFonts w:ascii="Trebuchet MS" w:hAnsi="Trebuchet MS"/>
        </w:rPr>
        <w:t xml:space="preserve"> Hvor meget ris havde han fra starten?</w:t>
      </w:r>
    </w:p>
    <w:p w14:paraId="42A16932" w14:textId="77777777" w:rsidR="00871273" w:rsidRDefault="001E6757" w:rsidP="00C07F44">
      <w:pPr>
        <w:spacing w:after="0"/>
        <w:rPr>
          <w:rFonts w:ascii="Trebuchet MS" w:hAnsi="Trebuchet MS"/>
        </w:rPr>
      </w:pPr>
      <w:r>
        <w:rPr>
          <w:rFonts w:ascii="Trebuchet MS" w:hAnsi="Trebuchet MS"/>
        </w:rPr>
        <w:t>(</w:t>
      </w:r>
      <w:r w:rsidR="00FC5991">
        <w:rPr>
          <w:rFonts w:ascii="Trebuchet MS" w:hAnsi="Trebuchet MS"/>
        </w:rPr>
        <w:t xml:space="preserve">Oversat fra Victor </w:t>
      </w:r>
      <w:r>
        <w:rPr>
          <w:rFonts w:ascii="Trebuchet MS" w:hAnsi="Trebuchet MS"/>
        </w:rPr>
        <w:t>Katz</w:t>
      </w:r>
      <w:r w:rsidR="00FC5991">
        <w:rPr>
          <w:rFonts w:ascii="Trebuchet MS" w:hAnsi="Trebuchet MS"/>
        </w:rPr>
        <w:t xml:space="preserve">, </w:t>
      </w:r>
      <w:r w:rsidR="00FC5991" w:rsidRPr="00FC5991">
        <w:rPr>
          <w:rFonts w:ascii="Trebuchet MS" w:hAnsi="Trebuchet MS"/>
          <w:i/>
        </w:rPr>
        <w:t xml:space="preserve">A </w:t>
      </w:r>
      <w:proofErr w:type="spellStart"/>
      <w:r w:rsidR="00FC5991" w:rsidRPr="00FC5991">
        <w:rPr>
          <w:rFonts w:ascii="Trebuchet MS" w:hAnsi="Trebuchet MS"/>
          <w:i/>
        </w:rPr>
        <w:t>History</w:t>
      </w:r>
      <w:proofErr w:type="spellEnd"/>
      <w:r w:rsidR="00FC5991" w:rsidRPr="00FC5991">
        <w:rPr>
          <w:rFonts w:ascii="Trebuchet MS" w:hAnsi="Trebuchet MS"/>
          <w:i/>
        </w:rPr>
        <w:t xml:space="preserve"> of </w:t>
      </w:r>
      <w:proofErr w:type="spellStart"/>
      <w:r w:rsidR="00FC5991" w:rsidRPr="00FC5991">
        <w:rPr>
          <w:rFonts w:ascii="Trebuchet MS" w:hAnsi="Trebuchet MS"/>
          <w:i/>
        </w:rPr>
        <w:t>Mathematics</w:t>
      </w:r>
      <w:proofErr w:type="spellEnd"/>
      <w:r>
        <w:rPr>
          <w:rFonts w:ascii="Trebuchet MS" w:hAnsi="Trebuchet MS"/>
        </w:rPr>
        <w:t xml:space="preserve"> s 36)</w:t>
      </w:r>
    </w:p>
    <w:p w14:paraId="454D85B2" w14:textId="77777777" w:rsidR="001E4C97" w:rsidRDefault="001E4C97" w:rsidP="00C07F44">
      <w:pPr>
        <w:spacing w:after="0"/>
        <w:rPr>
          <w:rFonts w:ascii="Trebuchet MS" w:hAnsi="Trebuchet MS"/>
        </w:rPr>
      </w:pPr>
    </w:p>
    <w:p w14:paraId="4A0ED208" w14:textId="77777777" w:rsidR="00AE35BE" w:rsidRDefault="00AE35BE" w:rsidP="00C07F44">
      <w:pPr>
        <w:spacing w:after="0"/>
        <w:rPr>
          <w:rFonts w:ascii="Trebuchet MS" w:hAnsi="Trebuchet MS"/>
        </w:rPr>
      </w:pPr>
    </w:p>
    <w:p w14:paraId="359C6AFA" w14:textId="77777777" w:rsidR="00AE35BE" w:rsidRDefault="005F6FC4" w:rsidP="00C07F44">
      <w:pPr>
        <w:spacing w:after="0"/>
        <w:rPr>
          <w:rFonts w:ascii="Trebuchet MS" w:hAnsi="Trebuchet MS"/>
        </w:rPr>
      </w:pPr>
      <w:r>
        <w:rPr>
          <w:rFonts w:ascii="Trebuchet MS" w:hAnsi="Trebuchet MS"/>
        </w:rPr>
        <w:t xml:space="preserve">Da </w:t>
      </w:r>
      <w:proofErr w:type="spellStart"/>
      <w:r>
        <w:rPr>
          <w:rFonts w:ascii="Trebuchet MS" w:hAnsi="Trebuchet MS"/>
        </w:rPr>
        <w:t>romerriget</w:t>
      </w:r>
      <w:proofErr w:type="spellEnd"/>
      <w:r>
        <w:rPr>
          <w:rFonts w:ascii="Trebuchet MS" w:hAnsi="Trebuchet MS"/>
        </w:rPr>
        <w:t xml:space="preserve"> gik </w:t>
      </w:r>
      <w:proofErr w:type="gramStart"/>
      <w:r>
        <w:rPr>
          <w:rFonts w:ascii="Trebuchet MS" w:hAnsi="Trebuchet MS"/>
        </w:rPr>
        <w:t>under</w:t>
      </w:r>
      <w:proofErr w:type="gramEnd"/>
      <w:r>
        <w:rPr>
          <w:rFonts w:ascii="Trebuchet MS" w:hAnsi="Trebuchet MS"/>
        </w:rPr>
        <w:t xml:space="preserve"> flyttede det videnskabelige centrum i vores del af verden til Bagdad. Mange af de græske værker landede her, de blev oversat til arabisk og siden fra</w:t>
      </w:r>
      <w:r w:rsidR="007252A2">
        <w:rPr>
          <w:rFonts w:ascii="Trebuchet MS" w:hAnsi="Trebuchet MS"/>
        </w:rPr>
        <w:t xml:space="preserve"> 11</w:t>
      </w:r>
      <w:r>
        <w:rPr>
          <w:rFonts w:ascii="Trebuchet MS" w:hAnsi="Trebuchet MS"/>
        </w:rPr>
        <w:t>00-</w:t>
      </w:r>
      <w:proofErr w:type="spellStart"/>
      <w:r>
        <w:rPr>
          <w:rFonts w:ascii="Trebuchet MS" w:hAnsi="Trebuchet MS"/>
        </w:rPr>
        <w:t>talet</w:t>
      </w:r>
      <w:proofErr w:type="spellEnd"/>
      <w:r>
        <w:rPr>
          <w:rFonts w:ascii="Trebuchet MS" w:hAnsi="Trebuchet MS"/>
        </w:rPr>
        <w:t xml:space="preserve"> og frem oversat tilbage til græsk og latin. Arabiske matematikere og astronomer gav nye bidrag til matematikkens udvikling. Det vender vi tilbage til i B-bogen. På adressen her er der en introduktion til den arabi</w:t>
      </w:r>
      <w:r w:rsidR="004C6A83">
        <w:rPr>
          <w:rFonts w:ascii="Trebuchet MS" w:hAnsi="Trebuchet MS"/>
        </w:rPr>
        <w:t>s</w:t>
      </w:r>
      <w:r>
        <w:rPr>
          <w:rFonts w:ascii="Trebuchet MS" w:hAnsi="Trebuchet MS"/>
        </w:rPr>
        <w:t>ke matematik.</w:t>
      </w:r>
    </w:p>
    <w:p w14:paraId="4CC0CC24" w14:textId="77777777" w:rsidR="00B9199A" w:rsidRDefault="00000000" w:rsidP="00C07F44">
      <w:pPr>
        <w:spacing w:after="0"/>
        <w:rPr>
          <w:rFonts w:ascii="Trebuchet MS" w:hAnsi="Trebuchet MS"/>
        </w:rPr>
      </w:pPr>
      <w:hyperlink r:id="rId10" w:history="1">
        <w:r w:rsidR="00B9199A" w:rsidRPr="006C1047">
          <w:rPr>
            <w:rStyle w:val="Hyperlink"/>
            <w:rFonts w:ascii="Trebuchet MS" w:hAnsi="Trebuchet MS"/>
          </w:rPr>
          <w:t>http://www-groups.dcs.st-and.ac.uk/~history/Indexes/Arabs.html</w:t>
        </w:r>
      </w:hyperlink>
    </w:p>
    <w:p w14:paraId="1B645A52" w14:textId="77777777" w:rsidR="00B9199A" w:rsidRDefault="00B9199A" w:rsidP="00C07F44">
      <w:pPr>
        <w:spacing w:after="0"/>
        <w:rPr>
          <w:rFonts w:ascii="Trebuchet MS" w:hAnsi="Trebuchet MS"/>
        </w:rPr>
      </w:pPr>
    </w:p>
    <w:p w14:paraId="73E9BC13" w14:textId="77777777" w:rsidR="00B9199A" w:rsidRDefault="00B9199A" w:rsidP="00C07F44">
      <w:pPr>
        <w:spacing w:after="0"/>
        <w:rPr>
          <w:rFonts w:ascii="Trebuchet MS" w:hAnsi="Trebuchet MS"/>
        </w:rPr>
      </w:pPr>
    </w:p>
    <w:p w14:paraId="68E11F42" w14:textId="77777777" w:rsidR="00621F0D" w:rsidRDefault="00621F0D" w:rsidP="00C07F44">
      <w:pPr>
        <w:spacing w:after="0"/>
        <w:rPr>
          <w:rFonts w:ascii="Trebuchet MS" w:hAnsi="Trebuchet MS"/>
        </w:rPr>
      </w:pPr>
    </w:p>
    <w:p w14:paraId="1F7918A5" w14:textId="77777777" w:rsidR="008D462A" w:rsidRDefault="007252A2" w:rsidP="00C07F44">
      <w:pPr>
        <w:spacing w:after="0"/>
        <w:rPr>
          <w:rFonts w:ascii="Trebuchet MS" w:hAnsi="Trebuchet MS"/>
          <w:b/>
        </w:rPr>
      </w:pPr>
      <w:r>
        <w:rPr>
          <w:rFonts w:ascii="Trebuchet MS" w:hAnsi="Trebuchet MS"/>
          <w:b/>
        </w:rPr>
        <w:t xml:space="preserve">Eksempler </w:t>
      </w:r>
      <w:r w:rsidR="00871273">
        <w:rPr>
          <w:rFonts w:ascii="Trebuchet MS" w:hAnsi="Trebuchet MS"/>
          <w:b/>
        </w:rPr>
        <w:t xml:space="preserve">fra </w:t>
      </w:r>
      <w:r w:rsidR="001E4C97">
        <w:rPr>
          <w:rFonts w:ascii="Trebuchet MS" w:hAnsi="Trebuchet MS"/>
          <w:b/>
        </w:rPr>
        <w:t xml:space="preserve">bogen </w:t>
      </w:r>
      <w:r w:rsidR="00871273" w:rsidRPr="001E4C97">
        <w:rPr>
          <w:rFonts w:ascii="Trebuchet MS" w:hAnsi="Trebuchet MS"/>
          <w:b/>
          <w:i/>
        </w:rPr>
        <w:t xml:space="preserve">Liber </w:t>
      </w:r>
      <w:proofErr w:type="spellStart"/>
      <w:r w:rsidR="00871273" w:rsidRPr="001E4C97">
        <w:rPr>
          <w:rFonts w:ascii="Trebuchet MS" w:hAnsi="Trebuchet MS"/>
          <w:b/>
          <w:i/>
        </w:rPr>
        <w:t>Abaci</w:t>
      </w:r>
      <w:proofErr w:type="spellEnd"/>
      <w:r w:rsidR="001E4C97">
        <w:rPr>
          <w:rFonts w:ascii="Trebuchet MS" w:hAnsi="Trebuchet MS"/>
          <w:b/>
        </w:rPr>
        <w:t xml:space="preserve"> </w:t>
      </w:r>
      <w:r w:rsidR="00803DF1">
        <w:rPr>
          <w:rFonts w:ascii="Trebuchet MS" w:hAnsi="Trebuchet MS"/>
          <w:b/>
        </w:rPr>
        <w:t>(</w:t>
      </w:r>
      <w:r w:rsidR="00803DF1" w:rsidRPr="00803DF1">
        <w:rPr>
          <w:rFonts w:ascii="Trebuchet MS" w:hAnsi="Trebuchet MS"/>
          <w:b/>
        </w:rPr>
        <w:t>Regnebogen</w:t>
      </w:r>
      <w:r w:rsidR="00803DF1">
        <w:rPr>
          <w:rFonts w:ascii="Trebuchet MS" w:hAnsi="Trebuchet MS"/>
          <w:b/>
        </w:rPr>
        <w:t xml:space="preserve">) </w:t>
      </w:r>
      <w:r w:rsidR="001E4C97" w:rsidRPr="00803DF1">
        <w:rPr>
          <w:rFonts w:ascii="Trebuchet MS" w:hAnsi="Trebuchet MS"/>
          <w:b/>
        </w:rPr>
        <w:t>af</w:t>
      </w:r>
      <w:r w:rsidR="001E4C97">
        <w:rPr>
          <w:rFonts w:ascii="Trebuchet MS" w:hAnsi="Trebuchet MS"/>
          <w:b/>
        </w:rPr>
        <w:t xml:space="preserve"> Leonardo af Pisa</w:t>
      </w:r>
      <w:r>
        <w:rPr>
          <w:rFonts w:ascii="Trebuchet MS" w:hAnsi="Trebuchet MS"/>
          <w:b/>
        </w:rPr>
        <w:t xml:space="preserve"> (Fibonacci</w:t>
      </w:r>
      <w:r w:rsidR="001E4C97">
        <w:rPr>
          <w:rFonts w:ascii="Trebuchet MS" w:hAnsi="Trebuchet MS"/>
          <w:b/>
        </w:rPr>
        <w:t xml:space="preserve">). </w:t>
      </w:r>
    </w:p>
    <w:p w14:paraId="03B33A7A" w14:textId="77777777" w:rsidR="00957A0D" w:rsidRDefault="007252A2" w:rsidP="00C07F44">
      <w:pPr>
        <w:spacing w:after="0"/>
        <w:rPr>
          <w:rFonts w:ascii="Trebuchet MS" w:hAnsi="Trebuchet MS"/>
        </w:rPr>
      </w:pPr>
      <w:r>
        <w:rPr>
          <w:rFonts w:ascii="Trebuchet MS" w:hAnsi="Trebuchet MS"/>
        </w:rPr>
        <w:t>Leonardo af Pisa er den første store matematiker i Europa efter middelalderen. Han er i eftertiden blevet mest kendt under navn</w:t>
      </w:r>
      <w:r w:rsidRPr="007252A2">
        <w:rPr>
          <w:rFonts w:ascii="Trebuchet MS" w:hAnsi="Trebuchet MS"/>
        </w:rPr>
        <w:t>et Fibonacci</w:t>
      </w:r>
      <w:r>
        <w:rPr>
          <w:rFonts w:ascii="Trebuchet MS" w:hAnsi="Trebuchet MS"/>
        </w:rPr>
        <w:t xml:space="preserve">, og vi vil i B-bogen vende tilbage til ham og specielt de Fibonaccital, der har fået navn efter ham. Hans kendteste værk, bogen Liber </w:t>
      </w:r>
      <w:proofErr w:type="spellStart"/>
      <w:r>
        <w:rPr>
          <w:rFonts w:ascii="Trebuchet MS" w:hAnsi="Trebuchet MS"/>
        </w:rPr>
        <w:t>Abacci</w:t>
      </w:r>
      <w:proofErr w:type="spellEnd"/>
      <w:r>
        <w:rPr>
          <w:rFonts w:ascii="Trebuchet MS" w:hAnsi="Trebuchet MS"/>
        </w:rPr>
        <w:t xml:space="preserve">, </w:t>
      </w:r>
      <w:r w:rsidR="001E4C97" w:rsidRPr="008D462A">
        <w:rPr>
          <w:rFonts w:ascii="Trebuchet MS" w:hAnsi="Trebuchet MS"/>
        </w:rPr>
        <w:t xml:space="preserve">udkom </w:t>
      </w:r>
      <w:r>
        <w:rPr>
          <w:rFonts w:ascii="Trebuchet MS" w:hAnsi="Trebuchet MS"/>
        </w:rPr>
        <w:t xml:space="preserve">i </w:t>
      </w:r>
      <w:r w:rsidR="008D462A">
        <w:rPr>
          <w:rFonts w:ascii="Trebuchet MS" w:hAnsi="Trebuchet MS"/>
        </w:rPr>
        <w:t xml:space="preserve">1202, </w:t>
      </w:r>
      <w:r>
        <w:rPr>
          <w:rFonts w:ascii="Trebuchet MS" w:hAnsi="Trebuchet MS"/>
        </w:rPr>
        <w:t>kort efter han</w:t>
      </w:r>
      <w:r w:rsidR="008D462A">
        <w:rPr>
          <w:rFonts w:ascii="Trebuchet MS" w:hAnsi="Trebuchet MS"/>
        </w:rPr>
        <w:t xml:space="preserve"> var vendt tilbage til Pisa efter en længere udlandsrejse. Han havde på sin rejse stiftet bekendtskab med den indiske matematik, og deres måde at skrive tallene på. Bogens første kapitel åbner med følgende sekvens: </w:t>
      </w:r>
    </w:p>
    <w:p w14:paraId="0DD70735" w14:textId="77777777" w:rsidR="00803DF1" w:rsidRDefault="008D462A" w:rsidP="00C07F44">
      <w:pPr>
        <w:spacing w:after="0"/>
        <w:rPr>
          <w:rFonts w:ascii="Trebuchet MS" w:hAnsi="Trebuchet MS"/>
          <w:i/>
        </w:rPr>
      </w:pPr>
      <w:r>
        <w:rPr>
          <w:rFonts w:ascii="Trebuchet MS" w:hAnsi="Trebuchet MS"/>
          <w:i/>
        </w:rPr>
        <w:t xml:space="preserve">Der er 9 symboler i det indiske talsystem: 9, 8, 7, 6, 5, 4, 3, 2, 1. Med disse 9 cifre og med dette tegn: 0, kan et hvilket som helst tal skrives. </w:t>
      </w:r>
    </w:p>
    <w:p w14:paraId="0D3C282A" w14:textId="77777777" w:rsidR="008D462A" w:rsidRDefault="004F1FBB" w:rsidP="00C07F44">
      <w:pPr>
        <w:spacing w:after="0"/>
        <w:rPr>
          <w:rFonts w:ascii="Trebuchet MS" w:hAnsi="Trebuchet MS"/>
        </w:rPr>
      </w:pPr>
      <w:r>
        <w:rPr>
          <w:rFonts w:ascii="Trebuchet MS" w:hAnsi="Trebuchet MS"/>
        </w:rPr>
        <w:t>En del af b</w:t>
      </w:r>
      <w:r w:rsidR="009C140E">
        <w:rPr>
          <w:rFonts w:ascii="Trebuchet MS" w:hAnsi="Trebuchet MS"/>
        </w:rPr>
        <w:t xml:space="preserve">ogen findes i engelsk oversættelse her: </w:t>
      </w:r>
      <w:hyperlink r:id="rId11" w:anchor="v=onepage&amp;q&amp;f=false" w:history="1">
        <w:r w:rsidR="009C140E" w:rsidRPr="002E1005">
          <w:rPr>
            <w:rStyle w:val="Hyperlink"/>
            <w:rFonts w:ascii="Trebuchet MS" w:hAnsi="Trebuchet MS"/>
          </w:rPr>
          <w:t>http://books.google.dk/books?id=PilhoGJeKBUC&amp;printsec=frontcover&amp;dq=liber+abaci&amp;source=bl&amp;ots=LjoSUZk8S4&amp;sig=-rCJUUIdQxywgyltT7CSJqaBkEk&amp;hl=da&amp;ei=tt32TIqVNsGeOvK0oJQI&amp;sa=X&amp;oi=book_result&amp;ct=result&amp;resnum=9&amp;ved=0CDsQ6AEwCA#v=onepage&amp;q&amp;f=false</w:t>
        </w:r>
      </w:hyperlink>
    </w:p>
    <w:p w14:paraId="57DD97AB" w14:textId="77777777" w:rsidR="007252A2" w:rsidRDefault="007252A2" w:rsidP="00C07F44">
      <w:pPr>
        <w:spacing w:after="0"/>
        <w:rPr>
          <w:rFonts w:ascii="Trebuchet MS" w:hAnsi="Trebuchet MS"/>
        </w:rPr>
      </w:pPr>
    </w:p>
    <w:p w14:paraId="6B104EBD" w14:textId="77777777" w:rsidR="009C140E" w:rsidRPr="007252A2" w:rsidRDefault="007252A2" w:rsidP="00C07F44">
      <w:pPr>
        <w:spacing w:after="0"/>
        <w:rPr>
          <w:rFonts w:ascii="Trebuchet MS" w:hAnsi="Trebuchet MS"/>
        </w:rPr>
      </w:pPr>
      <w:r>
        <w:rPr>
          <w:rFonts w:ascii="Trebuchet MS" w:hAnsi="Trebuchet MS"/>
        </w:rPr>
        <w:t xml:space="preserve">Bogen er forholdsvis systematisk opbygget og er fyldt med opskrifter på at løse ligninger af enhver art. Men et godt stykke inde i bogen finder vi det mest berømte af alle </w:t>
      </w:r>
      <w:proofErr w:type="spellStart"/>
      <w:r>
        <w:rPr>
          <w:rFonts w:ascii="Trebuchet MS" w:hAnsi="Trebuchet MS"/>
        </w:rPr>
        <w:t>Fibonaccis</w:t>
      </w:r>
      <w:proofErr w:type="spellEnd"/>
      <w:r>
        <w:rPr>
          <w:rFonts w:ascii="Trebuchet MS" w:hAnsi="Trebuchet MS"/>
        </w:rPr>
        <w:t xml:space="preserve"> problemer, det såkaldte </w:t>
      </w:r>
      <w:r>
        <w:rPr>
          <w:rFonts w:ascii="Trebuchet MS" w:hAnsi="Trebuchet MS"/>
          <w:i/>
        </w:rPr>
        <w:t>Kaninproblem</w:t>
      </w:r>
      <w:r>
        <w:rPr>
          <w:rFonts w:ascii="Trebuchet MS" w:hAnsi="Trebuchet MS"/>
        </w:rPr>
        <w:t xml:space="preserve"> placeret mellem et afsnit om de såkaldte </w:t>
      </w:r>
      <w:r w:rsidRPr="007252A2">
        <w:rPr>
          <w:rFonts w:ascii="Trebuchet MS" w:hAnsi="Trebuchet MS"/>
          <w:i/>
        </w:rPr>
        <w:t>perfekte tal</w:t>
      </w:r>
      <w:r>
        <w:rPr>
          <w:rFonts w:ascii="Trebuchet MS" w:hAnsi="Trebuchet MS"/>
        </w:rPr>
        <w:t xml:space="preserve"> (tal der som 6 og 28 er lig med summen af alle tal der går op i tallet), og et efterfølgende afsnit om at løse 4 ligninger med 4 ubekendte. Vi starter med to af bogens første opgaver, og gengiver bagefter </w:t>
      </w:r>
      <w:r>
        <w:rPr>
          <w:rFonts w:ascii="Trebuchet MS" w:hAnsi="Trebuchet MS"/>
          <w:i/>
        </w:rPr>
        <w:t>Kaninproblemet</w:t>
      </w:r>
      <w:r>
        <w:rPr>
          <w:rFonts w:ascii="Trebuchet MS" w:hAnsi="Trebuchet MS"/>
        </w:rPr>
        <w:t>, som det står i bogen.</w:t>
      </w:r>
    </w:p>
    <w:p w14:paraId="6BA99DC5" w14:textId="77777777" w:rsidR="007252A2" w:rsidRPr="009C140E" w:rsidRDefault="007252A2" w:rsidP="00C07F44">
      <w:pPr>
        <w:spacing w:after="0"/>
        <w:rPr>
          <w:rFonts w:ascii="Trebuchet MS" w:hAnsi="Trebuchet MS"/>
        </w:rPr>
      </w:pPr>
    </w:p>
    <w:p w14:paraId="65168B2C" w14:textId="77777777" w:rsidR="001E4C97" w:rsidRDefault="001E4C97" w:rsidP="00C07F44">
      <w:pPr>
        <w:spacing w:after="0"/>
        <w:rPr>
          <w:rFonts w:ascii="Trebuchet MS" w:hAnsi="Trebuchet MS"/>
        </w:rPr>
      </w:pPr>
      <w:r w:rsidRPr="009C140E">
        <w:rPr>
          <w:rFonts w:ascii="Trebuchet MS" w:hAnsi="Trebuchet MS"/>
        </w:rPr>
        <w:t xml:space="preserve">1. </w:t>
      </w:r>
      <w:r w:rsidR="009C140E">
        <w:rPr>
          <w:rFonts w:ascii="Trebuchet MS" w:hAnsi="Trebuchet MS"/>
        </w:rPr>
        <w:t>To t</w:t>
      </w:r>
      <w:r w:rsidR="009C140E" w:rsidRPr="009C140E">
        <w:rPr>
          <w:rFonts w:ascii="Trebuchet MS" w:hAnsi="Trebuchet MS"/>
        </w:rPr>
        <w:t>årne s</w:t>
      </w:r>
      <w:r w:rsidR="00803DF1">
        <w:rPr>
          <w:rFonts w:ascii="Trebuchet MS" w:hAnsi="Trebuchet MS"/>
        </w:rPr>
        <w:t>t</w:t>
      </w:r>
      <w:r w:rsidR="009C140E" w:rsidRPr="009C140E">
        <w:rPr>
          <w:rFonts w:ascii="Trebuchet MS" w:hAnsi="Trebuchet MS"/>
        </w:rPr>
        <w:t>år med 50 fods afstand. Det en</w:t>
      </w:r>
      <w:r w:rsidR="009C140E">
        <w:rPr>
          <w:rFonts w:ascii="Trebuchet MS" w:hAnsi="Trebuchet MS"/>
        </w:rPr>
        <w:t>e</w:t>
      </w:r>
      <w:r w:rsidR="009C140E" w:rsidRPr="009C140E">
        <w:rPr>
          <w:rFonts w:ascii="Trebuchet MS" w:hAnsi="Trebuchet MS"/>
        </w:rPr>
        <w:t xml:space="preserve"> tårn er 30 </w:t>
      </w:r>
      <w:r w:rsidR="009C140E">
        <w:rPr>
          <w:rFonts w:ascii="Trebuchet MS" w:hAnsi="Trebuchet MS"/>
        </w:rPr>
        <w:t>m højt, det andet er 20 meter h</w:t>
      </w:r>
      <w:r w:rsidR="009C140E" w:rsidRPr="009C140E">
        <w:rPr>
          <w:rFonts w:ascii="Trebuchet MS" w:hAnsi="Trebuchet MS"/>
        </w:rPr>
        <w:t>øjt.</w:t>
      </w:r>
    </w:p>
    <w:p w14:paraId="2CE5F386" w14:textId="77777777" w:rsidR="009C140E" w:rsidRDefault="009C140E" w:rsidP="00C07F44">
      <w:pPr>
        <w:spacing w:after="0"/>
        <w:rPr>
          <w:rFonts w:ascii="Trebuchet MS" w:hAnsi="Trebuchet MS"/>
        </w:rPr>
      </w:pPr>
      <w:r>
        <w:rPr>
          <w:rFonts w:ascii="Trebuchet MS" w:hAnsi="Trebuchet MS"/>
        </w:rPr>
        <w:lastRenderedPageBreak/>
        <w:t>I hvert tårn sidder der en fugl. Hvis fuglene letter på samme til og flyver med samme hastighed, så vil de præcis</w:t>
      </w:r>
      <w:r w:rsidR="00E016F4">
        <w:rPr>
          <w:rFonts w:ascii="Trebuchet MS" w:hAnsi="Trebuchet MS"/>
        </w:rPr>
        <w:t xml:space="preserve"> samtidig nå et vandreser</w:t>
      </w:r>
      <w:r w:rsidR="00803DF1">
        <w:rPr>
          <w:rFonts w:ascii="Trebuchet MS" w:hAnsi="Trebuchet MS"/>
        </w:rPr>
        <w:t xml:space="preserve">voir, </w:t>
      </w:r>
      <w:r>
        <w:rPr>
          <w:rFonts w:ascii="Trebuchet MS" w:hAnsi="Trebuchet MS"/>
        </w:rPr>
        <w:t>der står mellem de</w:t>
      </w:r>
      <w:r w:rsidR="00803DF1">
        <w:rPr>
          <w:rFonts w:ascii="Trebuchet MS" w:hAnsi="Trebuchet MS"/>
        </w:rPr>
        <w:t xml:space="preserve"> to</w:t>
      </w:r>
      <w:r>
        <w:rPr>
          <w:rFonts w:ascii="Trebuchet MS" w:hAnsi="Trebuchet MS"/>
        </w:rPr>
        <w:t xml:space="preserve"> t</w:t>
      </w:r>
      <w:r w:rsidR="00803DF1">
        <w:rPr>
          <w:rFonts w:ascii="Trebuchet MS" w:hAnsi="Trebuchet MS"/>
        </w:rPr>
        <w:t>å</w:t>
      </w:r>
      <w:r>
        <w:rPr>
          <w:rFonts w:ascii="Trebuchet MS" w:hAnsi="Trebuchet MS"/>
        </w:rPr>
        <w:t>rne.</w:t>
      </w:r>
      <w:r w:rsidR="00E016F4">
        <w:rPr>
          <w:rFonts w:ascii="Trebuchet MS" w:hAnsi="Trebuchet MS"/>
        </w:rPr>
        <w:t xml:space="preserve"> Hvor står </w:t>
      </w:r>
      <w:r w:rsidR="00803DF1">
        <w:rPr>
          <w:rFonts w:ascii="Trebuchet MS" w:hAnsi="Trebuchet MS"/>
        </w:rPr>
        <w:t>vandreser</w:t>
      </w:r>
      <w:r w:rsidR="00E016F4">
        <w:rPr>
          <w:rFonts w:ascii="Trebuchet MS" w:hAnsi="Trebuchet MS"/>
        </w:rPr>
        <w:t>voiret i forhold til tårnene?</w:t>
      </w:r>
    </w:p>
    <w:p w14:paraId="0CBC1BAC" w14:textId="77777777" w:rsidR="00803DF1" w:rsidRDefault="00803DF1" w:rsidP="00C07F44">
      <w:pPr>
        <w:spacing w:after="0"/>
        <w:rPr>
          <w:rFonts w:ascii="Trebuchet MS" w:hAnsi="Trebuchet MS"/>
        </w:rPr>
      </w:pPr>
    </w:p>
    <w:p w14:paraId="277E4D9C" w14:textId="77777777" w:rsidR="00803DF1" w:rsidRDefault="00803DF1" w:rsidP="00C07F44">
      <w:pPr>
        <w:spacing w:after="0"/>
        <w:rPr>
          <w:rFonts w:ascii="Trebuchet MS" w:hAnsi="Trebuchet MS"/>
        </w:rPr>
      </w:pPr>
      <w:r>
        <w:rPr>
          <w:rFonts w:ascii="Trebuchet MS" w:hAnsi="Trebuchet MS"/>
        </w:rPr>
        <w:t>2. En købmand, der handlede i Lucca, fordoblede sin pengebeholdning</w:t>
      </w:r>
      <w:r w:rsidR="00E016F4">
        <w:rPr>
          <w:rFonts w:ascii="Trebuchet MS" w:hAnsi="Trebuchet MS"/>
        </w:rPr>
        <w:t xml:space="preserve"> og brugte derefter 12 dinarer. Han tog videre til Firenze, hvor han gennem handel også fordoblede sin pengebeholdning og derefter brugte 12 dinarer. Fra Firenze tog han hjem til Pisa, hvor han igen fordoblede sin pengebeholdning og brugte 12 dinarer. Da han havde gjort det, havde han ikke flere penge. Hvor meget havde han fra begyndelsen?</w:t>
      </w:r>
    </w:p>
    <w:p w14:paraId="33740F06" w14:textId="77777777" w:rsidR="00E016F4" w:rsidRDefault="00E016F4" w:rsidP="00C07F44">
      <w:pPr>
        <w:spacing w:after="0"/>
        <w:rPr>
          <w:rFonts w:ascii="Trebuchet MS" w:hAnsi="Trebuchet MS"/>
        </w:rPr>
      </w:pPr>
    </w:p>
    <w:p w14:paraId="0671193F" w14:textId="77777777" w:rsidR="007252A2" w:rsidRDefault="007252A2" w:rsidP="00C07F44">
      <w:pPr>
        <w:spacing w:after="0"/>
        <w:rPr>
          <w:rFonts w:ascii="Trebuchet MS" w:hAnsi="Trebuchet MS"/>
        </w:rPr>
      </w:pPr>
      <w:r>
        <w:rPr>
          <w:rFonts w:ascii="Trebuchet MS" w:hAnsi="Trebuchet MS"/>
        </w:rPr>
        <w:t>3. Kaninproblemet</w:t>
      </w:r>
      <w:r w:rsidR="00211EA6">
        <w:rPr>
          <w:rFonts w:ascii="Trebuchet MS" w:hAnsi="Trebuchet MS"/>
        </w:rPr>
        <w:t xml:space="preserve">: </w:t>
      </w:r>
      <w:r w:rsidR="00211EA6" w:rsidRPr="00211EA6">
        <w:rPr>
          <w:rFonts w:ascii="Trebuchet MS" w:hAnsi="Trebuchet MS"/>
          <w:i/>
        </w:rPr>
        <w:t>Et kaninpar får unger, der igen får unger osv. Hvor mange par kaniner bliver det til på et år?</w:t>
      </w:r>
    </w:p>
    <w:p w14:paraId="3BE244FA" w14:textId="77777777" w:rsidR="00211EA6" w:rsidRDefault="00211EA6" w:rsidP="00C07F44">
      <w:pPr>
        <w:spacing w:after="0"/>
        <w:rPr>
          <w:rFonts w:ascii="Trebuchet MS" w:hAnsi="Trebuchet MS"/>
        </w:rPr>
      </w:pPr>
      <w:r>
        <w:rPr>
          <w:rFonts w:ascii="Trebuchet MS" w:hAnsi="Trebuchet MS"/>
        </w:rPr>
        <w:t>En mand har et kaninpar på et område helt omgivet af en stor mur. Han er interesseret i at finde ud af, hvor mange kaninpar dette kan blive til i løbet af et år, hvis vi går ud fra, at disse kani</w:t>
      </w:r>
      <w:r w:rsidR="006952A7">
        <w:rPr>
          <w:rFonts w:ascii="Trebuchet MS" w:hAnsi="Trebuchet MS"/>
        </w:rPr>
        <w:t>ners natur er sådan, at de får é</w:t>
      </w:r>
      <w:r>
        <w:rPr>
          <w:rFonts w:ascii="Trebuchet MS" w:hAnsi="Trebuchet MS"/>
        </w:rPr>
        <w:t xml:space="preserve">t par unger (af hvert køn) hver måned, og at ungerne er kønsmodne og selv får unger </w:t>
      </w:r>
      <w:r w:rsidR="006952A7">
        <w:rPr>
          <w:rFonts w:ascii="Trebuchet MS" w:hAnsi="Trebuchet MS"/>
        </w:rPr>
        <w:t>to måneder efter fødslen osv.</w:t>
      </w:r>
    </w:p>
    <w:p w14:paraId="727D0269" w14:textId="77777777" w:rsidR="006952A7" w:rsidRDefault="006952A7" w:rsidP="00C07F44">
      <w:pPr>
        <w:spacing w:after="0"/>
        <w:rPr>
          <w:rFonts w:ascii="Trebuchet MS" w:hAnsi="Trebuchet MS"/>
        </w:rPr>
      </w:pPr>
    </w:p>
    <w:p w14:paraId="40D25CF2" w14:textId="77777777" w:rsidR="006952A7" w:rsidRDefault="006952A7" w:rsidP="00C07F44">
      <w:pPr>
        <w:spacing w:after="0"/>
        <w:rPr>
          <w:rFonts w:ascii="Trebuchet MS" w:hAnsi="Trebuchet MS"/>
          <w:b/>
        </w:rPr>
      </w:pPr>
      <w:r>
        <w:rPr>
          <w:rFonts w:ascii="Trebuchet MS" w:hAnsi="Trebuchet MS"/>
          <w:b/>
        </w:rPr>
        <w:t>Øvelse</w:t>
      </w:r>
      <w:r w:rsidR="00EA1566">
        <w:rPr>
          <w:rFonts w:ascii="Trebuchet MS" w:hAnsi="Trebuchet MS"/>
          <w:b/>
        </w:rPr>
        <w:t xml:space="preserve"> 1</w:t>
      </w:r>
      <w:r>
        <w:rPr>
          <w:rFonts w:ascii="Trebuchet MS" w:hAnsi="Trebuchet MS"/>
          <w:b/>
        </w:rPr>
        <w:t xml:space="preserve"> (som ikke findes hos Fibonacci)</w:t>
      </w:r>
    </w:p>
    <w:p w14:paraId="614491D8" w14:textId="77777777" w:rsidR="006952A7" w:rsidRPr="006952A7" w:rsidRDefault="006952A7" w:rsidP="00C07F44">
      <w:pPr>
        <w:spacing w:after="0"/>
        <w:rPr>
          <w:rFonts w:ascii="Trebuchet MS" w:hAnsi="Trebuchet MS"/>
        </w:rPr>
      </w:pPr>
      <w:r w:rsidRPr="006952A7">
        <w:rPr>
          <w:rFonts w:ascii="Trebuchet MS" w:hAnsi="Trebuchet MS"/>
        </w:rPr>
        <w:t>Lav et diagram, der illustrerer væksten i antal kaminpar</w:t>
      </w:r>
    </w:p>
    <w:p w14:paraId="1E9BF4D2" w14:textId="77777777" w:rsidR="007252A2" w:rsidRDefault="007252A2" w:rsidP="00C07F44">
      <w:pPr>
        <w:spacing w:after="0"/>
        <w:rPr>
          <w:rFonts w:ascii="Trebuchet MS" w:hAnsi="Trebuchet MS"/>
        </w:rPr>
      </w:pPr>
    </w:p>
    <w:p w14:paraId="600BDE99" w14:textId="77777777" w:rsidR="006952A7" w:rsidRDefault="006952A7" w:rsidP="00C07F44">
      <w:pPr>
        <w:spacing w:after="0"/>
        <w:rPr>
          <w:rFonts w:ascii="Trebuchet MS" w:hAnsi="Trebuchet MS"/>
        </w:rPr>
      </w:pPr>
      <w:r>
        <w:rPr>
          <w:rFonts w:ascii="Trebuchet MS" w:hAnsi="Trebuchet MS"/>
        </w:rPr>
        <w:t xml:space="preserve">(fortsat:) Det første par får unger den første måned, så efter én måned er der to par. </w:t>
      </w:r>
      <w:r w:rsidR="00EA1566">
        <w:rPr>
          <w:rFonts w:ascii="Trebuchet MS" w:hAnsi="Trebuchet MS"/>
        </w:rPr>
        <w:t>Af disse to får é</w:t>
      </w:r>
      <w:r>
        <w:rPr>
          <w:rFonts w:ascii="Trebuchet MS" w:hAnsi="Trebuchet MS"/>
        </w:rPr>
        <w:t xml:space="preserve">t par, nemlig det første par, igen unger i den anden måned, så efter to måneder er der tre par. Af disse vil to par blive gravide, så i den tredje måned vil to nye kaninpar blive født. Således vil der være 5 kaninpar efter den tredje måned. Af disse vil 3 af kaninparrene blive gravide, så efter den fjerde måned er der 8 kaninpar. Af disse </w:t>
      </w:r>
      <w:r w:rsidR="00EA1566">
        <w:rPr>
          <w:rFonts w:ascii="Trebuchet MS" w:hAnsi="Trebuchet MS"/>
        </w:rPr>
        <w:t xml:space="preserve">vil </w:t>
      </w:r>
      <w:r>
        <w:rPr>
          <w:rFonts w:ascii="Trebuchet MS" w:hAnsi="Trebuchet MS"/>
        </w:rPr>
        <w:t xml:space="preserve">5 par </w:t>
      </w:r>
      <w:r w:rsidR="00EA1566">
        <w:rPr>
          <w:rFonts w:ascii="Trebuchet MS" w:hAnsi="Trebuchet MS"/>
        </w:rPr>
        <w:t>føde 5 nye par, der lagt til de 8 giver 13 par efter den femte måned. De 5 par, der lige er født, vil ikke få unger i næste måned, men det vil de 8 andre par. Således vil der være 21 par efter sjette måned. Når vi til disse lægger de 13, der bliver født den næste måned, vil der være 34 par efter syvende måned…. Til slut vil vi lægge 144 til 233 og få, at det samlede antal kaninpar efter 12 måneder er 377.</w:t>
      </w:r>
    </w:p>
    <w:p w14:paraId="42678A45" w14:textId="77777777" w:rsidR="007252A2" w:rsidRDefault="007252A2" w:rsidP="00C07F44">
      <w:pPr>
        <w:spacing w:after="0"/>
        <w:rPr>
          <w:rFonts w:ascii="Trebuchet MS" w:hAnsi="Trebuchet MS"/>
        </w:rPr>
      </w:pPr>
      <w:r>
        <w:rPr>
          <w:rFonts w:ascii="Trebuchet MS" w:hAnsi="Trebuchet MS"/>
        </w:rPr>
        <w:t>(egen oversættelse)</w:t>
      </w:r>
    </w:p>
    <w:p w14:paraId="1930481E" w14:textId="77777777" w:rsidR="007252A2" w:rsidRDefault="007252A2" w:rsidP="00C07F44">
      <w:pPr>
        <w:spacing w:after="0"/>
        <w:rPr>
          <w:rFonts w:ascii="Trebuchet MS" w:hAnsi="Trebuchet MS"/>
        </w:rPr>
      </w:pPr>
    </w:p>
    <w:p w14:paraId="6C4B7293" w14:textId="77777777" w:rsidR="00EA1566" w:rsidRPr="00EA1566" w:rsidRDefault="00EA1566" w:rsidP="00C07F44">
      <w:pPr>
        <w:spacing w:after="0"/>
        <w:rPr>
          <w:rFonts w:ascii="Trebuchet MS" w:hAnsi="Trebuchet MS"/>
          <w:b/>
        </w:rPr>
      </w:pPr>
      <w:r>
        <w:rPr>
          <w:rFonts w:ascii="Trebuchet MS" w:hAnsi="Trebuchet MS"/>
          <w:b/>
        </w:rPr>
        <w:t>Øvelse 2 (som ikke findes hos Fibonacci)</w:t>
      </w:r>
    </w:p>
    <w:p w14:paraId="25775CC7" w14:textId="77777777" w:rsidR="00EA1566" w:rsidRDefault="00EA1566" w:rsidP="00C07F44">
      <w:pPr>
        <w:spacing w:after="0"/>
        <w:rPr>
          <w:rFonts w:ascii="Trebuchet MS" w:hAnsi="Trebuchet MS"/>
        </w:rPr>
      </w:pPr>
      <w:r>
        <w:rPr>
          <w:rFonts w:ascii="Trebuchet MS" w:hAnsi="Trebuchet MS"/>
        </w:rPr>
        <w:t>1. Udfyld listen og tjek, at det bliver 377 par i alt.</w:t>
      </w:r>
    </w:p>
    <w:p w14:paraId="6F2EFD01" w14:textId="77777777" w:rsidR="00EA1566" w:rsidRDefault="00EA1566" w:rsidP="00C07F44">
      <w:pPr>
        <w:spacing w:after="0"/>
        <w:rPr>
          <w:rFonts w:ascii="Trebuchet MS" w:hAnsi="Trebuchet MS"/>
        </w:rPr>
      </w:pPr>
      <w:r>
        <w:rPr>
          <w:rFonts w:ascii="Trebuchet MS" w:hAnsi="Trebuchet MS"/>
        </w:rPr>
        <w:t>2. Hvor mange er der efter 15 måneder?</w:t>
      </w:r>
    </w:p>
    <w:p w14:paraId="78AD10D6" w14:textId="77777777" w:rsidR="00EA1566" w:rsidRDefault="00EA1566" w:rsidP="00C07F44">
      <w:pPr>
        <w:spacing w:after="0"/>
        <w:rPr>
          <w:rFonts w:ascii="Trebuchet MS" w:hAnsi="Trebuchet MS"/>
        </w:rPr>
      </w:pPr>
      <w:r>
        <w:rPr>
          <w:rFonts w:ascii="Trebuchet MS" w:hAnsi="Trebuchet MS"/>
        </w:rPr>
        <w:t>3. Hvad er systemet i rækken af tal?</w:t>
      </w:r>
    </w:p>
    <w:p w14:paraId="226BDD27" w14:textId="77777777" w:rsidR="00EA1566" w:rsidRDefault="00EA1566" w:rsidP="00C07F44">
      <w:pPr>
        <w:spacing w:after="0"/>
        <w:rPr>
          <w:rFonts w:ascii="Trebuchet MS" w:hAnsi="Trebuchet MS"/>
        </w:rPr>
      </w:pPr>
      <w:r>
        <w:rPr>
          <w:rFonts w:ascii="Trebuchet MS" w:hAnsi="Trebuchet MS"/>
        </w:rPr>
        <w:t xml:space="preserve"> </w:t>
      </w:r>
    </w:p>
    <w:p w14:paraId="1F0FDAF1" w14:textId="77777777" w:rsidR="00871273" w:rsidRPr="009C140E" w:rsidRDefault="007252A2" w:rsidP="00C07F44">
      <w:pPr>
        <w:spacing w:after="0"/>
        <w:rPr>
          <w:rFonts w:ascii="Trebuchet MS" w:hAnsi="Trebuchet MS"/>
        </w:rPr>
      </w:pPr>
      <w:r>
        <w:rPr>
          <w:rFonts w:ascii="Trebuchet MS" w:hAnsi="Trebuchet MS"/>
        </w:rPr>
        <w:t xml:space="preserve">Kaninproblemet findes i en engelsk oversættelse og sammen </w:t>
      </w:r>
      <w:r w:rsidR="008A53B6">
        <w:rPr>
          <w:rFonts w:ascii="Trebuchet MS" w:hAnsi="Trebuchet MS"/>
        </w:rPr>
        <w:t xml:space="preserve">med andet materiale om Fibonacci tal her: </w:t>
      </w:r>
      <w:hyperlink r:id="rId12" w:anchor="decs" w:history="1">
        <w:r w:rsidR="008A53B6" w:rsidRPr="009A721F">
          <w:rPr>
            <w:rStyle w:val="Hyperlink"/>
            <w:rFonts w:ascii="Trebuchet MS" w:hAnsi="Trebuchet MS"/>
          </w:rPr>
          <w:t>http://www.maths.surrey.ac.uk/hosted-sites/R.Knott/Fibonacci/fibBio.html#decs</w:t>
        </w:r>
      </w:hyperlink>
      <w:r w:rsidR="00AE35BE">
        <w:rPr>
          <w:rFonts w:ascii="Trebuchet MS" w:hAnsi="Trebuchet MS"/>
        </w:rPr>
        <w:t>&gt;</w:t>
      </w:r>
    </w:p>
    <w:p w14:paraId="3E4F04C0" w14:textId="77777777" w:rsidR="00871273" w:rsidRDefault="00EA1566" w:rsidP="00C07F44">
      <w:pPr>
        <w:spacing w:after="0"/>
        <w:rPr>
          <w:rFonts w:ascii="Trebuchet MS" w:hAnsi="Trebuchet MS"/>
        </w:rPr>
      </w:pPr>
      <w:r>
        <w:rPr>
          <w:rFonts w:ascii="Trebuchet MS" w:hAnsi="Trebuchet MS"/>
        </w:rPr>
        <w:t xml:space="preserve">I B-bogen vil der være et projekt om Fibonacci-tallene, hvor vi bl.a. undersøger hvordan de hænger sammen med det gyldne snit. Fibonacci-tallene møder du en række steder i naturen: Tag en grankogle, en ananas eller en solsikke. De er alle bygget op, så der er en række spiraler der løber hver sin vej. Prøv at tælle antallet af spiraler den ene vej og antallet den anden vej. Det giver altid to Fibonaccital, der kommer efter hinanden! </w:t>
      </w:r>
    </w:p>
    <w:p w14:paraId="7876123D" w14:textId="77777777" w:rsidR="00EA1566" w:rsidRDefault="00EA1566" w:rsidP="00C07F44">
      <w:pPr>
        <w:spacing w:after="0"/>
        <w:rPr>
          <w:rFonts w:ascii="Trebuchet MS" w:hAnsi="Trebuchet MS"/>
        </w:rPr>
      </w:pPr>
      <w:r w:rsidRPr="00EA1566">
        <w:rPr>
          <w:rFonts w:ascii="Trebuchet MS" w:hAnsi="Trebuchet MS"/>
          <w:highlight w:val="yellow"/>
        </w:rPr>
        <w:t>&lt;illustration af solsikke fra mat-bio-kapitlet&gt;</w:t>
      </w:r>
    </w:p>
    <w:p w14:paraId="64A69BDA" w14:textId="77777777" w:rsidR="00AE35BE" w:rsidRPr="00871273" w:rsidRDefault="00AE35BE" w:rsidP="00C07F44">
      <w:pPr>
        <w:spacing w:after="0"/>
        <w:rPr>
          <w:rFonts w:ascii="Trebuchet MS" w:hAnsi="Trebuchet MS"/>
          <w:b/>
        </w:rPr>
      </w:pPr>
    </w:p>
    <w:p w14:paraId="66B5F766" w14:textId="77777777" w:rsidR="00C07F44" w:rsidRPr="0062351F" w:rsidRDefault="008159E3" w:rsidP="00C07F44">
      <w:pPr>
        <w:spacing w:after="0"/>
        <w:rPr>
          <w:rFonts w:ascii="Trebuchet MS" w:hAnsi="Trebuchet MS"/>
        </w:rPr>
      </w:pPr>
      <w:r>
        <w:rPr>
          <w:rFonts w:ascii="Trebuchet MS" w:hAnsi="Trebuchet MS"/>
          <w:b/>
        </w:rPr>
        <w:lastRenderedPageBreak/>
        <w:t>O</w:t>
      </w:r>
      <w:r w:rsidR="0069158F">
        <w:rPr>
          <w:rFonts w:ascii="Trebuchet MS" w:hAnsi="Trebuchet MS"/>
          <w:b/>
        </w:rPr>
        <w:t xml:space="preserve">pgave fra </w:t>
      </w:r>
      <w:r>
        <w:rPr>
          <w:rFonts w:ascii="Trebuchet MS" w:hAnsi="Trebuchet MS"/>
          <w:b/>
        </w:rPr>
        <w:t xml:space="preserve">den tidlige </w:t>
      </w:r>
      <w:r w:rsidR="00642E97">
        <w:rPr>
          <w:rFonts w:ascii="Trebuchet MS" w:hAnsi="Trebuchet MS"/>
          <w:b/>
        </w:rPr>
        <w:t>r</w:t>
      </w:r>
      <w:r>
        <w:rPr>
          <w:rFonts w:ascii="Trebuchet MS" w:hAnsi="Trebuchet MS"/>
          <w:b/>
        </w:rPr>
        <w:t>enæssance</w:t>
      </w:r>
    </w:p>
    <w:p w14:paraId="6DE0F1E6" w14:textId="77777777" w:rsidR="00C07F44" w:rsidRPr="0062351F" w:rsidRDefault="00C07F44" w:rsidP="00C07F44">
      <w:pPr>
        <w:spacing w:after="0"/>
        <w:rPr>
          <w:rFonts w:ascii="Trebuchet MS" w:hAnsi="Trebuchet MS"/>
        </w:rPr>
      </w:pPr>
      <w:r w:rsidRPr="0062351F">
        <w:rPr>
          <w:rFonts w:ascii="Trebuchet MS" w:hAnsi="Trebuchet MS"/>
        </w:rPr>
        <w:t xml:space="preserve">Maleren Piero della </w:t>
      </w:r>
      <w:proofErr w:type="spellStart"/>
      <w:r w:rsidR="009B6870" w:rsidRPr="0062351F">
        <w:rPr>
          <w:rFonts w:ascii="Trebuchet MS" w:hAnsi="Trebuchet MS"/>
        </w:rPr>
        <w:t>Fransesca</w:t>
      </w:r>
      <w:proofErr w:type="spellEnd"/>
      <w:r w:rsidR="0069158F">
        <w:rPr>
          <w:rFonts w:ascii="Trebuchet MS" w:hAnsi="Trebuchet MS"/>
        </w:rPr>
        <w:t xml:space="preserve"> (1415-1492)</w:t>
      </w:r>
      <w:r w:rsidRPr="0062351F">
        <w:rPr>
          <w:rFonts w:ascii="Trebuchet MS" w:hAnsi="Trebuchet MS"/>
        </w:rPr>
        <w:t xml:space="preserve"> var ligesom mange andre kunstnere dengang også matematiker. I et af hans værker findes følgende opgave</w:t>
      </w:r>
      <w:r w:rsidR="008159E3">
        <w:rPr>
          <w:rFonts w:ascii="Trebuchet MS" w:hAnsi="Trebuchet MS"/>
        </w:rPr>
        <w:t>r</w:t>
      </w:r>
      <w:r w:rsidRPr="0062351F">
        <w:rPr>
          <w:rFonts w:ascii="Trebuchet MS" w:hAnsi="Trebuchet MS"/>
        </w:rPr>
        <w:t>:</w:t>
      </w:r>
    </w:p>
    <w:p w14:paraId="69ACE955" w14:textId="77777777" w:rsidR="00C07F44" w:rsidRPr="0062351F" w:rsidRDefault="008159E3" w:rsidP="00C07F44">
      <w:pPr>
        <w:spacing w:after="0"/>
        <w:rPr>
          <w:rFonts w:ascii="Trebuchet MS" w:hAnsi="Trebuchet MS"/>
        </w:rPr>
      </w:pPr>
      <w:r>
        <w:rPr>
          <w:rFonts w:ascii="Trebuchet MS" w:hAnsi="Trebuchet MS"/>
        </w:rPr>
        <w:t xml:space="preserve">1. </w:t>
      </w:r>
      <w:r w:rsidR="00C07F44" w:rsidRPr="0062351F">
        <w:rPr>
          <w:rFonts w:ascii="Trebuchet MS" w:hAnsi="Trebuchet MS"/>
        </w:rPr>
        <w:t xml:space="preserve">Tre mænd aftaler at investere i fællesskab. Den første indskyder 58 dukater, den næste 87, men vi ved ikke hvad den tredje indskød. De tjente en profit på i alt 368 dukater, hvoraf den første får sin andel på 86. </w:t>
      </w:r>
    </w:p>
    <w:p w14:paraId="2980478F" w14:textId="77777777" w:rsidR="00C07F44" w:rsidRPr="0062351F" w:rsidRDefault="00C07F44" w:rsidP="00C07F44">
      <w:pPr>
        <w:spacing w:after="0"/>
        <w:rPr>
          <w:rFonts w:ascii="Trebuchet MS" w:hAnsi="Trebuchet MS"/>
        </w:rPr>
      </w:pPr>
      <w:r w:rsidRPr="0062351F">
        <w:rPr>
          <w:rFonts w:ascii="Trebuchet MS" w:hAnsi="Trebuchet MS"/>
        </w:rPr>
        <w:t>Hvor meget investerede den tredje og hvor store andele får de øvrige?</w:t>
      </w:r>
    </w:p>
    <w:p w14:paraId="3945FF15" w14:textId="77777777" w:rsidR="00C07F44" w:rsidRPr="002C4CB7" w:rsidRDefault="007E5109" w:rsidP="00C07F44">
      <w:pPr>
        <w:spacing w:after="0"/>
        <w:rPr>
          <w:rFonts w:ascii="Trebuchet MS" w:hAnsi="Trebuchet MS"/>
          <w:i/>
        </w:rPr>
      </w:pPr>
      <w:r>
        <w:rPr>
          <w:rFonts w:ascii="Trebuchet MS" w:hAnsi="Trebuchet MS"/>
        </w:rPr>
        <w:t>(</w:t>
      </w:r>
      <w:r w:rsidR="009B6870">
        <w:rPr>
          <w:rFonts w:ascii="Trebuchet MS" w:hAnsi="Trebuchet MS"/>
          <w:i/>
        </w:rPr>
        <w:t>Hjæl</w:t>
      </w:r>
      <w:r w:rsidR="009B6870" w:rsidRPr="002C4CB7">
        <w:rPr>
          <w:rFonts w:ascii="Trebuchet MS" w:hAnsi="Trebuchet MS"/>
          <w:i/>
        </w:rPr>
        <w:t>p: Vi</w:t>
      </w:r>
      <w:r w:rsidR="00C07F44" w:rsidRPr="002C4CB7">
        <w:rPr>
          <w:rFonts w:ascii="Trebuchet MS" w:hAnsi="Trebuchet MS"/>
          <w:i/>
        </w:rPr>
        <w:t xml:space="preserve"> vil anvende moderne metoder til at løse den, og indfører derfor variable. </w:t>
      </w:r>
    </w:p>
    <w:p w14:paraId="4D57A311" w14:textId="77777777" w:rsidR="008C3504" w:rsidRPr="008159E3" w:rsidRDefault="0069158F" w:rsidP="00C07F44">
      <w:pPr>
        <w:spacing w:after="0"/>
        <w:rPr>
          <w:rFonts w:ascii="Trebuchet MS" w:hAnsi="Trebuchet MS"/>
        </w:rPr>
      </w:pPr>
      <w:r w:rsidRPr="002C4CB7">
        <w:rPr>
          <w:rFonts w:ascii="Trebuchet MS" w:hAnsi="Trebuchet MS"/>
          <w:i/>
        </w:rPr>
        <w:t xml:space="preserve">Lad </w:t>
      </w:r>
      <w:r w:rsidR="00C07F44" w:rsidRPr="002C4CB7">
        <w:rPr>
          <w:rFonts w:ascii="Trebuchet MS" w:hAnsi="Trebuchet MS"/>
          <w:i/>
        </w:rPr>
        <w:t>x</w:t>
      </w:r>
      <w:r w:rsidRPr="002C4CB7">
        <w:rPr>
          <w:rFonts w:ascii="Trebuchet MS" w:hAnsi="Trebuchet MS"/>
          <w:i/>
        </w:rPr>
        <w:t xml:space="preserve"> angive</w:t>
      </w:r>
      <w:r w:rsidR="00C07F44" w:rsidRPr="002C4CB7">
        <w:rPr>
          <w:rFonts w:ascii="Trebuchet MS" w:hAnsi="Trebuchet MS"/>
          <w:i/>
        </w:rPr>
        <w:t xml:space="preserve"> den tredjes</w:t>
      </w:r>
      <w:r w:rsidR="007E5109" w:rsidRPr="002C4CB7">
        <w:rPr>
          <w:rFonts w:ascii="Trebuchet MS" w:hAnsi="Trebuchet MS"/>
          <w:i/>
        </w:rPr>
        <w:t xml:space="preserve"> indskud</w:t>
      </w:r>
      <w:r w:rsidRPr="002C4CB7">
        <w:rPr>
          <w:rFonts w:ascii="Trebuchet MS" w:hAnsi="Trebuchet MS"/>
          <w:i/>
        </w:rPr>
        <w:t xml:space="preserve"> og opskriv et udtryk for </w:t>
      </w:r>
      <w:r w:rsidR="002C4CB7" w:rsidRPr="002C4CB7">
        <w:rPr>
          <w:rFonts w:ascii="Trebuchet MS" w:hAnsi="Trebuchet MS"/>
          <w:i/>
        </w:rPr>
        <w:t xml:space="preserve">den totale investering. Opskriv dernæst et udtryk for </w:t>
      </w:r>
      <w:r w:rsidR="00C07F44" w:rsidRPr="002C4CB7">
        <w:rPr>
          <w:rFonts w:ascii="Trebuchet MS" w:hAnsi="Trebuchet MS"/>
          <w:i/>
        </w:rPr>
        <w:t>afkastet pr investeret dukat</w:t>
      </w:r>
      <w:r w:rsidR="002C4CB7" w:rsidRPr="002C4CB7">
        <w:rPr>
          <w:rFonts w:ascii="Trebuchet MS" w:hAnsi="Trebuchet MS"/>
          <w:i/>
        </w:rPr>
        <w:t xml:space="preserve">. </w:t>
      </w:r>
      <w:r w:rsidR="00C07F44" w:rsidRPr="002C4CB7">
        <w:rPr>
          <w:rFonts w:ascii="Trebuchet MS" w:hAnsi="Trebuchet MS"/>
          <w:i/>
        </w:rPr>
        <w:t xml:space="preserve">Vi ved </w:t>
      </w:r>
      <w:r w:rsidR="002C4CB7" w:rsidRPr="002C4CB7">
        <w:rPr>
          <w:rFonts w:ascii="Trebuchet MS" w:hAnsi="Trebuchet MS"/>
          <w:i/>
        </w:rPr>
        <w:t>den første får 86, og kan derfor o</w:t>
      </w:r>
      <w:r w:rsidRPr="002C4CB7">
        <w:rPr>
          <w:rFonts w:ascii="Trebuchet MS" w:hAnsi="Trebuchet MS"/>
          <w:i/>
        </w:rPr>
        <w:t>pstil</w:t>
      </w:r>
      <w:r w:rsidR="002C4CB7" w:rsidRPr="002C4CB7">
        <w:rPr>
          <w:rFonts w:ascii="Trebuchet MS" w:hAnsi="Trebuchet MS"/>
          <w:i/>
        </w:rPr>
        <w:t>le</w:t>
      </w:r>
      <w:r w:rsidRPr="002C4CB7">
        <w:rPr>
          <w:rFonts w:ascii="Trebuchet MS" w:hAnsi="Trebuchet MS"/>
          <w:i/>
        </w:rPr>
        <w:t xml:space="preserve"> </w:t>
      </w:r>
      <w:r w:rsidRPr="008159E3">
        <w:rPr>
          <w:rFonts w:ascii="Trebuchet MS" w:hAnsi="Trebuchet MS"/>
          <w:i/>
        </w:rPr>
        <w:t>en ligning i x og løs den</w:t>
      </w:r>
      <w:r w:rsidR="002C4CB7" w:rsidRPr="008159E3">
        <w:rPr>
          <w:rFonts w:ascii="Trebuchet MS" w:hAnsi="Trebuchet MS"/>
          <w:i/>
        </w:rPr>
        <w:t>ne</w:t>
      </w:r>
      <w:r w:rsidR="002C4CB7" w:rsidRPr="008159E3">
        <w:rPr>
          <w:rFonts w:ascii="Trebuchet MS" w:hAnsi="Trebuchet MS"/>
        </w:rPr>
        <w:t xml:space="preserve">). </w:t>
      </w:r>
    </w:p>
    <w:p w14:paraId="3617A63B" w14:textId="77777777" w:rsidR="00AE35BE" w:rsidRPr="008159E3" w:rsidRDefault="00AE35BE" w:rsidP="00C07F44">
      <w:pPr>
        <w:spacing w:after="0"/>
        <w:rPr>
          <w:rFonts w:ascii="Trebuchet MS" w:hAnsi="Trebuchet MS"/>
        </w:rPr>
      </w:pPr>
    </w:p>
    <w:p w14:paraId="44510438" w14:textId="77777777" w:rsidR="008159E3" w:rsidRDefault="008159E3" w:rsidP="00C07F44">
      <w:pPr>
        <w:spacing w:after="0"/>
        <w:rPr>
          <w:rFonts w:ascii="Trebuchet MS" w:hAnsi="Trebuchet MS"/>
        </w:rPr>
      </w:pPr>
      <w:r w:rsidRPr="008159E3">
        <w:rPr>
          <w:rFonts w:ascii="Trebuchet MS" w:hAnsi="Trebuchet MS"/>
        </w:rPr>
        <w:t xml:space="preserve">2. Tre arbejdere </w:t>
      </w:r>
      <w:r>
        <w:rPr>
          <w:rFonts w:ascii="Trebuchet MS" w:hAnsi="Trebuchet MS"/>
        </w:rPr>
        <w:t>skal lave et bestemt job. Hvis den første og den anden gør det sammen kan de klare det på 15 dage. Hvis den første og den tredje gør det sammen kan de klare det på 12 dage</w:t>
      </w:r>
      <w:r w:rsidR="001B16E4">
        <w:rPr>
          <w:rFonts w:ascii="Trebuchet MS" w:hAnsi="Trebuchet MS"/>
        </w:rPr>
        <w:t>. Hvis den anden og den tredje gør det sammen kan de klare det på 10 dage. Hvor mange dage skulle hver af de tre bruge, hvis de skulle klare det alene?</w:t>
      </w:r>
    </w:p>
    <w:p w14:paraId="731BA990" w14:textId="77777777" w:rsidR="001B16E4" w:rsidRDefault="001B16E4" w:rsidP="00C07F44">
      <w:pPr>
        <w:spacing w:after="0"/>
        <w:rPr>
          <w:rFonts w:ascii="Trebuchet MS" w:hAnsi="Trebuchet MS"/>
        </w:rPr>
      </w:pPr>
      <w:r>
        <w:rPr>
          <w:rFonts w:ascii="Trebuchet MS" w:hAnsi="Trebuchet MS"/>
        </w:rPr>
        <w:t>(</w:t>
      </w:r>
      <w:r>
        <w:rPr>
          <w:rFonts w:ascii="Trebuchet MS" w:hAnsi="Trebuchet MS"/>
          <w:i/>
        </w:rPr>
        <w:t xml:space="preserve">Kommentar: Denne slags opgaver der ofte kaldes grøftegravningsopgaver blev også stillet elever i det gamle </w:t>
      </w:r>
      <w:r w:rsidR="0066000C">
        <w:rPr>
          <w:rFonts w:ascii="Trebuchet MS" w:hAnsi="Trebuchet MS"/>
          <w:i/>
        </w:rPr>
        <w:t>Æ</w:t>
      </w:r>
      <w:r>
        <w:rPr>
          <w:rFonts w:ascii="Trebuchet MS" w:hAnsi="Trebuchet MS"/>
          <w:i/>
        </w:rPr>
        <w:t>gypten – de</w:t>
      </w:r>
      <w:r w:rsidR="0066000C">
        <w:rPr>
          <w:rFonts w:ascii="Trebuchet MS" w:hAnsi="Trebuchet MS"/>
          <w:i/>
        </w:rPr>
        <w:t>r</w:t>
      </w:r>
      <w:r>
        <w:rPr>
          <w:rFonts w:ascii="Trebuchet MS" w:hAnsi="Trebuchet MS"/>
          <w:i/>
        </w:rPr>
        <w:t xml:space="preserve"> findes på deres papyrus </w:t>
      </w:r>
      <w:proofErr w:type="spellStart"/>
      <w:r>
        <w:rPr>
          <w:rFonts w:ascii="Trebuchet MS" w:hAnsi="Trebuchet MS"/>
          <w:i/>
        </w:rPr>
        <w:t>Rhind</w:t>
      </w:r>
      <w:proofErr w:type="spellEnd"/>
      <w:r>
        <w:rPr>
          <w:rFonts w:ascii="Trebuchet MS" w:hAnsi="Trebuchet MS"/>
          <w:i/>
        </w:rPr>
        <w:t xml:space="preserve"> – og de er blevet stillet danske skoleelever ind til for få </w:t>
      </w:r>
      <w:r w:rsidR="0066000C">
        <w:rPr>
          <w:rFonts w:ascii="Trebuchet MS" w:hAnsi="Trebuchet MS"/>
          <w:i/>
        </w:rPr>
        <w:t>å</w:t>
      </w:r>
      <w:r>
        <w:rPr>
          <w:rFonts w:ascii="Trebuchet MS" w:hAnsi="Trebuchet MS"/>
          <w:i/>
        </w:rPr>
        <w:t>r siden</w:t>
      </w:r>
      <w:r>
        <w:rPr>
          <w:rFonts w:ascii="Trebuchet MS" w:hAnsi="Trebuchet MS"/>
        </w:rPr>
        <w:t>).</w:t>
      </w:r>
    </w:p>
    <w:p w14:paraId="0744F59F" w14:textId="77777777" w:rsidR="0066000C" w:rsidRDefault="0066000C" w:rsidP="00C07F44">
      <w:pPr>
        <w:spacing w:after="0"/>
        <w:rPr>
          <w:rFonts w:ascii="Trebuchet MS" w:hAnsi="Trebuchet MS"/>
        </w:rPr>
      </w:pPr>
    </w:p>
    <w:p w14:paraId="7B8F956C" w14:textId="77777777" w:rsidR="0066000C" w:rsidRPr="001B16E4" w:rsidRDefault="0066000C" w:rsidP="00C07F44">
      <w:pPr>
        <w:spacing w:after="0"/>
        <w:rPr>
          <w:rFonts w:ascii="Trebuchet MS" w:hAnsi="Trebuchet MS"/>
        </w:rPr>
      </w:pPr>
      <w:r>
        <w:rPr>
          <w:rFonts w:ascii="Trebuchet MS" w:hAnsi="Trebuchet MS"/>
        </w:rPr>
        <w:t xml:space="preserve">3. Et vandanlæg i en have har to bassiner, et øvre og et nedre. Hver har tre afløb. Det første afløb fra det øverste bassin kan fylde det nederste på to timer, det andet på tre timer og det tredje på 4 timer. Når alle disse tre afløb er </w:t>
      </w:r>
      <w:proofErr w:type="gramStart"/>
      <w:r>
        <w:rPr>
          <w:rFonts w:ascii="Trebuchet MS" w:hAnsi="Trebuchet MS"/>
        </w:rPr>
        <w:t>lukket</w:t>
      </w:r>
      <w:proofErr w:type="gramEnd"/>
      <w:r>
        <w:rPr>
          <w:rFonts w:ascii="Trebuchet MS" w:hAnsi="Trebuchet MS"/>
        </w:rPr>
        <w:t xml:space="preserve"> kan det første afløb i det nederste bassin tømme dette på tre timer, det andet afløb an tømme det på 4 timer og det tredje på 5 timer. Hvis det nederste bassin er tomt, og det øverste har rigeligt med vand, hvor længe vil det s tage at fylde det nederste bassin hvis alle 6 afløb er åbne?</w:t>
      </w:r>
    </w:p>
    <w:p w14:paraId="4E644712" w14:textId="77777777" w:rsidR="00AE35BE" w:rsidRPr="004C6A83" w:rsidRDefault="0066000C" w:rsidP="00C07F44">
      <w:pPr>
        <w:spacing w:after="0"/>
        <w:rPr>
          <w:rFonts w:ascii="Trebuchet MS" w:hAnsi="Trebuchet MS"/>
          <w:lang w:val="en-US"/>
        </w:rPr>
      </w:pPr>
      <w:r w:rsidRPr="004C6A83">
        <w:rPr>
          <w:rFonts w:ascii="Trebuchet MS" w:hAnsi="Trebuchet MS"/>
          <w:lang w:val="en-US"/>
        </w:rPr>
        <w:t>(</w:t>
      </w:r>
      <w:proofErr w:type="spellStart"/>
      <w:r w:rsidRPr="004C6A83">
        <w:rPr>
          <w:rFonts w:ascii="Trebuchet MS" w:hAnsi="Trebuchet MS"/>
          <w:lang w:val="en-US"/>
        </w:rPr>
        <w:t>oversat</w:t>
      </w:r>
      <w:proofErr w:type="spellEnd"/>
      <w:r w:rsidRPr="004C6A83">
        <w:rPr>
          <w:rFonts w:ascii="Trebuchet MS" w:hAnsi="Trebuchet MS"/>
          <w:lang w:val="en-US"/>
        </w:rPr>
        <w:t xml:space="preserve"> </w:t>
      </w:r>
      <w:proofErr w:type="spellStart"/>
      <w:r w:rsidRPr="004C6A83">
        <w:rPr>
          <w:rFonts w:ascii="Trebuchet MS" w:hAnsi="Trebuchet MS"/>
          <w:lang w:val="en-US"/>
        </w:rPr>
        <w:t>fra</w:t>
      </w:r>
      <w:proofErr w:type="spellEnd"/>
      <w:r w:rsidRPr="004C6A83">
        <w:rPr>
          <w:rFonts w:ascii="Trebuchet MS" w:hAnsi="Trebuchet MS"/>
          <w:lang w:val="en-US"/>
        </w:rPr>
        <w:t xml:space="preserve"> </w:t>
      </w:r>
      <w:r w:rsidR="007252A2" w:rsidRPr="004C6A83">
        <w:rPr>
          <w:rFonts w:ascii="Trebuchet MS" w:hAnsi="Trebuchet MS"/>
          <w:lang w:val="en-US"/>
        </w:rPr>
        <w:t xml:space="preserve">Victor Katz, </w:t>
      </w:r>
      <w:r w:rsidR="007252A2" w:rsidRPr="004C6A83">
        <w:rPr>
          <w:rFonts w:ascii="Trebuchet MS" w:hAnsi="Trebuchet MS"/>
          <w:i/>
          <w:lang w:val="en-US"/>
        </w:rPr>
        <w:t>A History of Mathematics</w:t>
      </w:r>
      <w:r w:rsidR="007252A2" w:rsidRPr="004C6A83">
        <w:rPr>
          <w:rFonts w:ascii="Trebuchet MS" w:hAnsi="Trebuchet MS"/>
          <w:lang w:val="en-US"/>
        </w:rPr>
        <w:t xml:space="preserve"> </w:t>
      </w:r>
      <w:r w:rsidRPr="004C6A83">
        <w:rPr>
          <w:rFonts w:ascii="Trebuchet MS" w:hAnsi="Trebuchet MS"/>
          <w:lang w:val="en-US"/>
        </w:rPr>
        <w:t>s 348)</w:t>
      </w:r>
    </w:p>
    <w:p w14:paraId="78075AAC" w14:textId="77777777" w:rsidR="0066000C" w:rsidRPr="004C6A83" w:rsidRDefault="0066000C" w:rsidP="00C07F44">
      <w:pPr>
        <w:spacing w:after="0"/>
        <w:rPr>
          <w:rFonts w:ascii="Trebuchet MS" w:hAnsi="Trebuchet MS"/>
          <w:lang w:val="en-US"/>
        </w:rPr>
      </w:pPr>
    </w:p>
    <w:p w14:paraId="4D2E7038" w14:textId="77777777" w:rsidR="0066000C" w:rsidRPr="004C6A83" w:rsidRDefault="0066000C" w:rsidP="00C07F44">
      <w:pPr>
        <w:spacing w:after="0"/>
        <w:rPr>
          <w:rFonts w:ascii="Trebuchet MS" w:hAnsi="Trebuchet MS"/>
          <w:lang w:val="en-US"/>
        </w:rPr>
      </w:pPr>
    </w:p>
    <w:p w14:paraId="0993F860" w14:textId="77777777" w:rsidR="005E4DE2" w:rsidRDefault="005E4DE2" w:rsidP="00C07F44">
      <w:pPr>
        <w:spacing w:after="0"/>
        <w:rPr>
          <w:rFonts w:ascii="Trebuchet MS" w:hAnsi="Trebuchet MS"/>
        </w:rPr>
      </w:pPr>
      <w:r>
        <w:rPr>
          <w:rFonts w:ascii="Trebuchet MS" w:hAnsi="Trebuchet MS"/>
          <w:b/>
        </w:rPr>
        <w:t xml:space="preserve">Nicolas </w:t>
      </w:r>
      <w:proofErr w:type="spellStart"/>
      <w:r>
        <w:rPr>
          <w:rFonts w:ascii="Trebuchet MS" w:hAnsi="Trebuchet MS"/>
          <w:b/>
        </w:rPr>
        <w:t>Chuquet¸</w:t>
      </w:r>
      <w:r>
        <w:rPr>
          <w:rFonts w:ascii="Trebuchet MS" w:hAnsi="Trebuchet MS"/>
        </w:rPr>
        <w:t>en</w:t>
      </w:r>
      <w:proofErr w:type="spellEnd"/>
      <w:r>
        <w:rPr>
          <w:rFonts w:ascii="Trebuchet MS" w:hAnsi="Trebuchet MS"/>
        </w:rPr>
        <w:t xml:space="preserve"> fransk fysiker og handelsmand fra Lyon skrev og udgav i 1484 et værk han kaldte </w:t>
      </w:r>
      <w:r>
        <w:rPr>
          <w:rFonts w:ascii="Trebuchet MS" w:hAnsi="Trebuchet MS"/>
          <w:i/>
        </w:rPr>
        <w:t>Triparty</w:t>
      </w:r>
      <w:r>
        <w:rPr>
          <w:rFonts w:ascii="Trebuchet MS" w:hAnsi="Trebuchet MS"/>
        </w:rPr>
        <w:t xml:space="preserve"> - for at indikere, det var delt op i tre dele – og hvor han satte sig for at imødekomme de italienske købmænd og handelsfolks behov for en praktisk matematik. Det kunne dreje sig om indviklede arvesager. En af opgaverne lyder:</w:t>
      </w:r>
    </w:p>
    <w:p w14:paraId="0CAC4129" w14:textId="77777777" w:rsidR="005E4DE2" w:rsidRPr="005E4DE2" w:rsidRDefault="005E4DE2" w:rsidP="00C07F44">
      <w:pPr>
        <w:spacing w:after="0"/>
        <w:rPr>
          <w:rFonts w:ascii="Trebuchet MS" w:hAnsi="Trebuchet MS"/>
        </w:rPr>
      </w:pPr>
      <w:r>
        <w:rPr>
          <w:rFonts w:ascii="Trebuchet MS" w:hAnsi="Trebuchet MS"/>
        </w:rPr>
        <w:t xml:space="preserve">1. En mand laver et testamente før han dør og efterlader sig en gravid kone. Testamentet afsætter 100 ecus til hans kone og efterkommer, på følgende måde: </w:t>
      </w:r>
      <w:r w:rsidR="005A565A">
        <w:rPr>
          <w:rFonts w:ascii="Trebuchet MS" w:hAnsi="Trebuchet MS"/>
        </w:rPr>
        <w:t xml:space="preserve">Hvis hun får en </w:t>
      </w:r>
      <w:proofErr w:type="gramStart"/>
      <w:r w:rsidR="005A565A">
        <w:rPr>
          <w:rFonts w:ascii="Trebuchet MS" w:hAnsi="Trebuchet MS"/>
        </w:rPr>
        <w:t>datter</w:t>
      </w:r>
      <w:proofErr w:type="gramEnd"/>
      <w:r w:rsidR="005A565A">
        <w:rPr>
          <w:rFonts w:ascii="Trebuchet MS" w:hAnsi="Trebuchet MS"/>
        </w:rPr>
        <w:t xml:space="preserve"> skal hun have det dobbelte af datteren. Hvis hun får en søn, skal sønnen have det dobbelte af hvad moderen får. Hun får tvillinger. Hvordan skal arven deles for at opfylde faderens ønsker.</w:t>
      </w:r>
    </w:p>
    <w:p w14:paraId="474C83E8" w14:textId="77777777" w:rsidR="005E4DE2" w:rsidRDefault="005E4DE2" w:rsidP="00C07F44">
      <w:pPr>
        <w:spacing w:after="0"/>
        <w:rPr>
          <w:rFonts w:ascii="Trebuchet MS" w:hAnsi="Trebuchet MS"/>
        </w:rPr>
      </w:pPr>
    </w:p>
    <w:p w14:paraId="5D6D3618" w14:textId="77777777" w:rsidR="005E4DE2" w:rsidRDefault="005E4DE2" w:rsidP="00C07F44">
      <w:pPr>
        <w:spacing w:after="0"/>
        <w:rPr>
          <w:rFonts w:ascii="Trebuchet MS" w:hAnsi="Trebuchet MS"/>
        </w:rPr>
      </w:pPr>
    </w:p>
    <w:p w14:paraId="41C11641" w14:textId="77777777" w:rsidR="00A36245" w:rsidRPr="00A36245" w:rsidRDefault="00A36245" w:rsidP="00C07F44">
      <w:pPr>
        <w:spacing w:after="0"/>
        <w:rPr>
          <w:rFonts w:ascii="Trebuchet MS" w:hAnsi="Trebuchet MS"/>
          <w:b/>
        </w:rPr>
      </w:pPr>
      <w:r>
        <w:rPr>
          <w:rFonts w:ascii="Trebuchet MS" w:hAnsi="Trebuchet MS"/>
          <w:b/>
        </w:rPr>
        <w:t>Højrenæssancen i Italien</w:t>
      </w:r>
    </w:p>
    <w:p w14:paraId="277F85CB" w14:textId="77777777" w:rsidR="008A53B6" w:rsidRDefault="00A36245" w:rsidP="00C07F44">
      <w:pPr>
        <w:spacing w:after="0"/>
        <w:rPr>
          <w:rFonts w:ascii="Trebuchet MS" w:hAnsi="Trebuchet MS"/>
        </w:rPr>
      </w:pPr>
      <w:r>
        <w:rPr>
          <w:rFonts w:ascii="Trebuchet MS" w:hAnsi="Trebuchet MS"/>
        </w:rPr>
        <w:t xml:space="preserve">I 1500-tallet sker der en række gennembrud i forskellige videnskaber, hvor man på flere områder nu endelig kommer længere end oldtidens videnskaber. Det er både inden for matematik, astronomi og medicin. </w:t>
      </w:r>
      <w:proofErr w:type="spellStart"/>
      <w:r w:rsidR="008A53B6">
        <w:rPr>
          <w:rFonts w:ascii="Trebuchet MS" w:hAnsi="Trebuchet MS"/>
        </w:rPr>
        <w:t>Girolamo</w:t>
      </w:r>
      <w:proofErr w:type="spellEnd"/>
      <w:r w:rsidR="008A53B6">
        <w:rPr>
          <w:rFonts w:ascii="Trebuchet MS" w:hAnsi="Trebuchet MS"/>
        </w:rPr>
        <w:t xml:space="preserve"> </w:t>
      </w:r>
      <w:proofErr w:type="spellStart"/>
      <w:r w:rsidR="008A53B6">
        <w:rPr>
          <w:rFonts w:ascii="Trebuchet MS" w:hAnsi="Trebuchet MS"/>
        </w:rPr>
        <w:t>Cardano</w:t>
      </w:r>
      <w:proofErr w:type="spellEnd"/>
      <w:r w:rsidR="008A53B6">
        <w:rPr>
          <w:rFonts w:ascii="Trebuchet MS" w:hAnsi="Trebuchet MS"/>
        </w:rPr>
        <w:t xml:space="preserve"> (1501-1576) er især berømt i matematikhistorien for at være den første, der fandt en formel til løsning af visse tredjegradsligninger. Denne historie er foldet ud i et projekt i A bogen, hvor vi bl.a. hører om, hvordan matematikerne i renæssancen </w:t>
      </w:r>
      <w:r w:rsidR="008A53B6">
        <w:rPr>
          <w:rFonts w:ascii="Trebuchet MS" w:hAnsi="Trebuchet MS"/>
        </w:rPr>
        <w:lastRenderedPageBreak/>
        <w:t>hemmeli</w:t>
      </w:r>
      <w:r w:rsidR="00B73E97">
        <w:rPr>
          <w:rFonts w:ascii="Trebuchet MS" w:hAnsi="Trebuchet MS"/>
        </w:rPr>
        <w:t>gholdt deres viden og udnyttede</w:t>
      </w:r>
      <w:r w:rsidR="008A53B6">
        <w:rPr>
          <w:rFonts w:ascii="Trebuchet MS" w:hAnsi="Trebuchet MS"/>
        </w:rPr>
        <w:t xml:space="preserve"> denne til at udfordre andre til k</w:t>
      </w:r>
      <w:r w:rsidR="00B73E97">
        <w:rPr>
          <w:rFonts w:ascii="Trebuchet MS" w:hAnsi="Trebuchet MS"/>
        </w:rPr>
        <w:t xml:space="preserve">onkurrencer på byernes torve om, hvem der var bedst! </w:t>
      </w:r>
    </w:p>
    <w:p w14:paraId="623C8FD7" w14:textId="77777777" w:rsidR="00B73E97" w:rsidRDefault="00B73E97" w:rsidP="00C07F44">
      <w:pPr>
        <w:spacing w:after="0"/>
        <w:rPr>
          <w:rFonts w:ascii="Trebuchet MS" w:hAnsi="Trebuchet MS"/>
        </w:rPr>
      </w:pPr>
    </w:p>
    <w:p w14:paraId="486715CE" w14:textId="77777777" w:rsidR="00B73E97" w:rsidRDefault="00B73E97" w:rsidP="00C07F44">
      <w:pPr>
        <w:spacing w:after="0"/>
        <w:rPr>
          <w:rFonts w:ascii="Trebuchet MS" w:hAnsi="Trebuchet MS"/>
        </w:rPr>
      </w:pPr>
      <w:proofErr w:type="spellStart"/>
      <w:r>
        <w:rPr>
          <w:rFonts w:ascii="Trebuchet MS" w:hAnsi="Trebuchet MS"/>
        </w:rPr>
        <w:t>Cardano</w:t>
      </w:r>
      <w:proofErr w:type="spellEnd"/>
      <w:r>
        <w:rPr>
          <w:rFonts w:ascii="Trebuchet MS" w:hAnsi="Trebuchet MS"/>
        </w:rPr>
        <w:t xml:space="preserve"> skrev og udgav i </w:t>
      </w:r>
      <w:r w:rsidR="009B6870">
        <w:rPr>
          <w:rFonts w:ascii="Trebuchet MS" w:hAnsi="Trebuchet MS"/>
        </w:rPr>
        <w:t>1545 værket</w:t>
      </w:r>
      <w:r>
        <w:rPr>
          <w:rFonts w:ascii="Trebuchet MS" w:hAnsi="Trebuchet MS"/>
        </w:rPr>
        <w:t xml:space="preserve"> Ars Magna (</w:t>
      </w:r>
      <w:r w:rsidRPr="00B73E97">
        <w:rPr>
          <w:rFonts w:ascii="Trebuchet MS" w:hAnsi="Trebuchet MS"/>
          <w:i/>
        </w:rPr>
        <w:t>Den store kunst)</w:t>
      </w:r>
      <w:r>
        <w:rPr>
          <w:rFonts w:ascii="Trebuchet MS" w:hAnsi="Trebuchet MS"/>
          <w:i/>
        </w:rPr>
        <w:t>,</w:t>
      </w:r>
      <w:r>
        <w:rPr>
          <w:rFonts w:ascii="Trebuchet MS" w:hAnsi="Trebuchet MS"/>
        </w:rPr>
        <w:t xml:space="preserve"> der samlede en stor del af datidens viden om løsning af ligninger. Heri fremlagde han også sine nye metoder</w:t>
      </w:r>
      <w:r w:rsidR="00BF4DC2">
        <w:rPr>
          <w:rFonts w:ascii="Trebuchet MS" w:hAnsi="Trebuchet MS"/>
        </w:rPr>
        <w:t xml:space="preserve">. Det er i Ars Magna vi første gang præsenteres for negative tal – det er som løsninger til visse ligninger. Men de findes jo ikke rigtigt, så </w:t>
      </w:r>
      <w:proofErr w:type="spellStart"/>
      <w:r w:rsidR="00BF4DC2">
        <w:rPr>
          <w:rFonts w:ascii="Trebuchet MS" w:hAnsi="Trebuchet MS"/>
        </w:rPr>
        <w:t>Cardano</w:t>
      </w:r>
      <w:proofErr w:type="spellEnd"/>
      <w:r w:rsidR="00BF4DC2">
        <w:rPr>
          <w:rFonts w:ascii="Trebuchet MS" w:hAnsi="Trebuchet MS"/>
        </w:rPr>
        <w:t xml:space="preserve"> kalder dem ”fiktive tal”. Og endelig præsenterer han ideen om helt nye tal der optræder som kvadratrødder af negative tal – dem kalder han ”indbildte tal” eller ”imaginære tal”, en betegnelse vi stadig bruger. Det er første skridt ind i en helt ny verden af de såkaldte komplekse tal.</w:t>
      </w:r>
      <w:r>
        <w:rPr>
          <w:rFonts w:ascii="Trebuchet MS" w:hAnsi="Trebuchet MS"/>
        </w:rPr>
        <w:t xml:space="preserve"> Bogen</w:t>
      </w:r>
      <w:r w:rsidR="007E5109">
        <w:rPr>
          <w:rFonts w:ascii="Trebuchet MS" w:hAnsi="Trebuchet MS"/>
        </w:rPr>
        <w:t xml:space="preserve"> indeholder også m</w:t>
      </w:r>
      <w:r>
        <w:rPr>
          <w:rFonts w:ascii="Trebuchet MS" w:hAnsi="Trebuchet MS"/>
        </w:rPr>
        <w:t>ere simple problemer som følgende:</w:t>
      </w:r>
    </w:p>
    <w:p w14:paraId="35BC4C7D" w14:textId="77777777" w:rsidR="008A53B6" w:rsidRDefault="008A53B6" w:rsidP="00C07F44">
      <w:pPr>
        <w:spacing w:after="0"/>
        <w:rPr>
          <w:rFonts w:ascii="Trebuchet MS" w:hAnsi="Trebuchet MS"/>
        </w:rPr>
      </w:pPr>
    </w:p>
    <w:p w14:paraId="13CF2A49" w14:textId="77777777" w:rsidR="008A53B6" w:rsidRDefault="00B73E97" w:rsidP="00C07F44">
      <w:pPr>
        <w:spacing w:after="0"/>
        <w:rPr>
          <w:rFonts w:ascii="Trebuchet MS" w:hAnsi="Trebuchet MS"/>
        </w:rPr>
      </w:pPr>
      <w:r>
        <w:rPr>
          <w:rFonts w:ascii="Trebuchet MS" w:hAnsi="Trebuchet MS"/>
        </w:rPr>
        <w:t xml:space="preserve">1. </w:t>
      </w:r>
      <w:r w:rsidR="007E5109">
        <w:rPr>
          <w:rFonts w:ascii="Trebuchet MS" w:hAnsi="Trebuchet MS"/>
        </w:rPr>
        <w:t>(</w:t>
      </w:r>
      <w:r w:rsidR="007E5109">
        <w:rPr>
          <w:rFonts w:ascii="Trebuchet MS" w:hAnsi="Trebuchet MS"/>
          <w:i/>
        </w:rPr>
        <w:t xml:space="preserve">Kapitel 5, problem nr. </w:t>
      </w:r>
      <w:r w:rsidR="007E5109" w:rsidRPr="007E5109">
        <w:rPr>
          <w:rFonts w:ascii="Trebuchet MS" w:hAnsi="Trebuchet MS"/>
        </w:rPr>
        <w:t>2</w:t>
      </w:r>
      <w:r w:rsidR="007E5109">
        <w:rPr>
          <w:rFonts w:ascii="Trebuchet MS" w:hAnsi="Trebuchet MS"/>
        </w:rPr>
        <w:t xml:space="preserve">) </w:t>
      </w:r>
      <w:r w:rsidR="00C81D9C" w:rsidRPr="007E5109">
        <w:rPr>
          <w:rFonts w:ascii="Trebuchet MS" w:hAnsi="Trebuchet MS"/>
        </w:rPr>
        <w:t>To</w:t>
      </w:r>
      <w:r w:rsidR="00C81D9C">
        <w:rPr>
          <w:rFonts w:ascii="Trebuchet MS" w:hAnsi="Trebuchet MS"/>
        </w:rPr>
        <w:t xml:space="preserve"> officerer fordelte hver 48 </w:t>
      </w:r>
      <w:proofErr w:type="spellStart"/>
      <w:r w:rsidR="00C81D9C">
        <w:rPr>
          <w:rFonts w:ascii="Trebuchet MS" w:hAnsi="Trebuchet MS"/>
        </w:rPr>
        <w:t>aurei</w:t>
      </w:r>
      <w:proofErr w:type="spellEnd"/>
      <w:r w:rsidR="00C81D9C">
        <w:rPr>
          <w:rFonts w:ascii="Trebuchet MS" w:hAnsi="Trebuchet MS"/>
        </w:rPr>
        <w:t xml:space="preserve"> blandt deres soldater. Den ene havde to flere soldater end den anden. Den som havde to færre soldater kunne give sine soldater 4 </w:t>
      </w:r>
      <w:proofErr w:type="spellStart"/>
      <w:r w:rsidR="00C81D9C">
        <w:rPr>
          <w:rFonts w:ascii="Trebuchet MS" w:hAnsi="Trebuchet MS"/>
        </w:rPr>
        <w:t>aurei</w:t>
      </w:r>
      <w:proofErr w:type="spellEnd"/>
      <w:r w:rsidR="00C81D9C">
        <w:rPr>
          <w:rFonts w:ascii="Trebuchet MS" w:hAnsi="Trebuchet MS"/>
        </w:rPr>
        <w:t xml:space="preserve"> mere end den anden kunne. Hvor mange soldater havde hver.</w:t>
      </w:r>
    </w:p>
    <w:p w14:paraId="0D95E1F4" w14:textId="77777777" w:rsidR="00C81D9C" w:rsidRDefault="00C81D9C" w:rsidP="00C07F44">
      <w:pPr>
        <w:spacing w:after="0"/>
        <w:rPr>
          <w:rFonts w:ascii="Trebuchet MS" w:hAnsi="Trebuchet MS"/>
        </w:rPr>
      </w:pPr>
    </w:p>
    <w:p w14:paraId="4A0A004B" w14:textId="77777777" w:rsidR="008A53B6" w:rsidRDefault="00C81D9C" w:rsidP="00C07F44">
      <w:pPr>
        <w:spacing w:after="0"/>
        <w:rPr>
          <w:rFonts w:ascii="Trebuchet MS" w:hAnsi="Trebuchet MS"/>
        </w:rPr>
      </w:pPr>
      <w:r>
        <w:rPr>
          <w:rFonts w:ascii="Trebuchet MS" w:hAnsi="Trebuchet MS"/>
        </w:rPr>
        <w:t xml:space="preserve">2. </w:t>
      </w:r>
      <w:r w:rsidR="007E5109">
        <w:rPr>
          <w:rFonts w:ascii="Trebuchet MS" w:hAnsi="Trebuchet MS"/>
        </w:rPr>
        <w:t>(</w:t>
      </w:r>
      <w:r w:rsidR="007E5109">
        <w:rPr>
          <w:rFonts w:ascii="Trebuchet MS" w:hAnsi="Trebuchet MS"/>
          <w:i/>
        </w:rPr>
        <w:t>Kapitel 37, problem nr. 1</w:t>
      </w:r>
      <w:r w:rsidR="007E5109">
        <w:rPr>
          <w:rFonts w:ascii="Trebuchet MS" w:hAnsi="Trebuchet MS"/>
        </w:rPr>
        <w:t xml:space="preserve">) Den medgift Francis brud har med sig er 100 </w:t>
      </w:r>
      <w:proofErr w:type="spellStart"/>
      <w:r w:rsidR="007E5109">
        <w:rPr>
          <w:rFonts w:ascii="Trebuchet MS" w:hAnsi="Trebuchet MS"/>
        </w:rPr>
        <w:t>aurei</w:t>
      </w:r>
      <w:proofErr w:type="spellEnd"/>
      <w:r w:rsidR="007E5109">
        <w:rPr>
          <w:rFonts w:ascii="Trebuchet MS" w:hAnsi="Trebuchet MS"/>
        </w:rPr>
        <w:t xml:space="preserve"> mere værd end Francis egen ejendele er værd. Kvadratet på medgiften er 400 </w:t>
      </w:r>
      <w:proofErr w:type="spellStart"/>
      <w:r w:rsidR="007E5109">
        <w:rPr>
          <w:rFonts w:ascii="Trebuchet MS" w:hAnsi="Trebuchet MS"/>
        </w:rPr>
        <w:t>aurei</w:t>
      </w:r>
      <w:proofErr w:type="spellEnd"/>
      <w:r w:rsidR="007E5109">
        <w:rPr>
          <w:rFonts w:ascii="Trebuchet MS" w:hAnsi="Trebuchet MS"/>
        </w:rPr>
        <w:t xml:space="preserve"> mere værd end kvadratet på værdien af Francis ejendele. Hvor stor var medgiften og hvor meget er Francis ejendele værd. </w:t>
      </w:r>
    </w:p>
    <w:p w14:paraId="7CBA0EFD" w14:textId="77777777" w:rsidR="007E5109" w:rsidRDefault="007E5109" w:rsidP="00C07F44">
      <w:pPr>
        <w:spacing w:after="0"/>
        <w:rPr>
          <w:rFonts w:ascii="Trebuchet MS" w:hAnsi="Trebuchet MS"/>
        </w:rPr>
      </w:pPr>
    </w:p>
    <w:p w14:paraId="08DE06A3" w14:textId="77777777" w:rsidR="00A36245" w:rsidRDefault="00A36245" w:rsidP="00C07F44">
      <w:pPr>
        <w:spacing w:after="0"/>
        <w:rPr>
          <w:rFonts w:ascii="Trebuchet MS" w:hAnsi="Trebuchet MS"/>
        </w:rPr>
      </w:pPr>
    </w:p>
    <w:p w14:paraId="48B13F1B" w14:textId="77777777" w:rsidR="00A36245" w:rsidRDefault="00A36245" w:rsidP="00C07F44">
      <w:pPr>
        <w:spacing w:after="0"/>
        <w:rPr>
          <w:rFonts w:ascii="Trebuchet MS" w:hAnsi="Trebuchet MS"/>
        </w:rPr>
      </w:pPr>
    </w:p>
    <w:p w14:paraId="52CEC8DF" w14:textId="77777777" w:rsidR="00EA1566" w:rsidRDefault="008459E6" w:rsidP="00C07F44">
      <w:pPr>
        <w:spacing w:after="0"/>
        <w:rPr>
          <w:rFonts w:ascii="Trebuchet MS" w:hAnsi="Trebuchet MS"/>
        </w:rPr>
      </w:pPr>
      <w:r>
        <w:rPr>
          <w:rFonts w:ascii="Trebuchet MS" w:hAnsi="Trebuchet MS"/>
        </w:rPr>
        <w:t xml:space="preserve">I 1557 skriver en engelsk matematiker Robert </w:t>
      </w:r>
      <w:proofErr w:type="spellStart"/>
      <w:r>
        <w:rPr>
          <w:rFonts w:ascii="Trebuchet MS" w:hAnsi="Trebuchet MS"/>
        </w:rPr>
        <w:t>Recorde</w:t>
      </w:r>
      <w:proofErr w:type="spellEnd"/>
      <w:r>
        <w:rPr>
          <w:rFonts w:ascii="Trebuchet MS" w:hAnsi="Trebuchet MS"/>
        </w:rPr>
        <w:t xml:space="preserve"> en matematikbog, hvor han for første gang i matematikhistorien introducerer lighedstegnet =. Før havde man skrevet ”er lig med”. 15 år før havde han udgivet en anden matematikbog, hvor han lærte folk addition og subtraktion ved hjælp af kuglerammer, og hvor han opskrev stykkerne med brug af symbolerne + og -. Tidligere havde man skrevet ordene ”plus” og ”minus”, men også brugt forskellige forkortelser som fx ”p” for plus. </w:t>
      </w:r>
      <w:r w:rsidR="0022566D">
        <w:rPr>
          <w:rFonts w:ascii="Trebuchet MS" w:hAnsi="Trebuchet MS"/>
        </w:rPr>
        <w:t xml:space="preserve"> </w:t>
      </w:r>
    </w:p>
    <w:p w14:paraId="61FCF996" w14:textId="77777777" w:rsidR="0022566D" w:rsidRDefault="0022566D" w:rsidP="00C07F44">
      <w:pPr>
        <w:spacing w:after="0"/>
        <w:rPr>
          <w:rFonts w:ascii="Trebuchet MS" w:hAnsi="Trebuchet MS"/>
        </w:rPr>
      </w:pPr>
    </w:p>
    <w:p w14:paraId="40FFE2E2" w14:textId="77777777" w:rsidR="0022566D" w:rsidRDefault="0022566D" w:rsidP="00C07F44">
      <w:pPr>
        <w:spacing w:after="0"/>
        <w:rPr>
          <w:rFonts w:ascii="Trebuchet MS" w:hAnsi="Trebuchet MS"/>
        </w:rPr>
      </w:pPr>
      <w:r>
        <w:rPr>
          <w:rFonts w:ascii="Trebuchet MS" w:hAnsi="Trebuchet MS"/>
        </w:rPr>
        <w:t xml:space="preserve">I slutningen af 1500-tallet begynder en fransk matematiker, Francois </w:t>
      </w:r>
      <w:proofErr w:type="spellStart"/>
      <w:r>
        <w:rPr>
          <w:rFonts w:ascii="Trebuchet MS" w:hAnsi="Trebuchet MS"/>
        </w:rPr>
        <w:t>Viete</w:t>
      </w:r>
      <w:proofErr w:type="spellEnd"/>
      <w:r>
        <w:rPr>
          <w:rFonts w:ascii="Trebuchet MS" w:hAnsi="Trebuchet MS"/>
        </w:rPr>
        <w:t xml:space="preserve"> at opskrive udtryk med brug af bogstaver, og i løbet af 1600-tallet slår dette igennem, så matematiske problemer efterhånden oversættes til formelsprog før man tager fat på at løse problemerne. </w:t>
      </w:r>
    </w:p>
    <w:sectPr w:rsidR="0022566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DC9FE" w14:textId="77777777" w:rsidR="00366B5A" w:rsidRDefault="00366B5A" w:rsidP="005D21BC">
      <w:pPr>
        <w:spacing w:after="0" w:line="240" w:lineRule="auto"/>
      </w:pPr>
      <w:r>
        <w:separator/>
      </w:r>
    </w:p>
  </w:endnote>
  <w:endnote w:type="continuationSeparator" w:id="0">
    <w:p w14:paraId="7334EB8F" w14:textId="77777777" w:rsidR="00366B5A" w:rsidRDefault="00366B5A" w:rsidP="005D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85F97" w14:textId="77777777" w:rsidR="00366B5A" w:rsidRDefault="00366B5A" w:rsidP="005D21BC">
      <w:pPr>
        <w:spacing w:after="0" w:line="240" w:lineRule="auto"/>
      </w:pPr>
      <w:r>
        <w:separator/>
      </w:r>
    </w:p>
  </w:footnote>
  <w:footnote w:type="continuationSeparator" w:id="0">
    <w:p w14:paraId="4D31ECEA" w14:textId="77777777" w:rsidR="00366B5A" w:rsidRDefault="00366B5A" w:rsidP="005D2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48D78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78B75800"/>
    <w:multiLevelType w:val="hybridMultilevel"/>
    <w:tmpl w:val="8C529B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FD42C45"/>
    <w:multiLevelType w:val="hybridMultilevel"/>
    <w:tmpl w:val="173A8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3321063">
    <w:abstractNumId w:val="1"/>
  </w:num>
  <w:num w:numId="2" w16cid:durableId="1711297699">
    <w:abstractNumId w:val="2"/>
  </w:num>
  <w:num w:numId="3" w16cid:durableId="190568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44"/>
    <w:rsid w:val="00050D5B"/>
    <w:rsid w:val="00155F5C"/>
    <w:rsid w:val="00174959"/>
    <w:rsid w:val="001B16E4"/>
    <w:rsid w:val="001D1100"/>
    <w:rsid w:val="001E4C97"/>
    <w:rsid w:val="001E6757"/>
    <w:rsid w:val="00211EA6"/>
    <w:rsid w:val="0022566D"/>
    <w:rsid w:val="002C4CB7"/>
    <w:rsid w:val="003066BC"/>
    <w:rsid w:val="00366B5A"/>
    <w:rsid w:val="00370E87"/>
    <w:rsid w:val="003E5CB8"/>
    <w:rsid w:val="003F3BC7"/>
    <w:rsid w:val="00430504"/>
    <w:rsid w:val="00487DF6"/>
    <w:rsid w:val="004A135E"/>
    <w:rsid w:val="004C6A83"/>
    <w:rsid w:val="004D30B9"/>
    <w:rsid w:val="004F1FBB"/>
    <w:rsid w:val="005816BB"/>
    <w:rsid w:val="005A565A"/>
    <w:rsid w:val="005D09D7"/>
    <w:rsid w:val="005D21BC"/>
    <w:rsid w:val="005E4DE2"/>
    <w:rsid w:val="005F6FC4"/>
    <w:rsid w:val="00621F0D"/>
    <w:rsid w:val="00642E97"/>
    <w:rsid w:val="0066000C"/>
    <w:rsid w:val="00676DCC"/>
    <w:rsid w:val="006777F7"/>
    <w:rsid w:val="0069158F"/>
    <w:rsid w:val="0069525D"/>
    <w:rsid w:val="006952A7"/>
    <w:rsid w:val="006A4C49"/>
    <w:rsid w:val="006B651D"/>
    <w:rsid w:val="007252A2"/>
    <w:rsid w:val="00751F22"/>
    <w:rsid w:val="007E5109"/>
    <w:rsid w:val="007F7E28"/>
    <w:rsid w:val="00803DF1"/>
    <w:rsid w:val="008159E3"/>
    <w:rsid w:val="008459E6"/>
    <w:rsid w:val="00855CA2"/>
    <w:rsid w:val="00871273"/>
    <w:rsid w:val="008A53B6"/>
    <w:rsid w:val="008C3504"/>
    <w:rsid w:val="008D462A"/>
    <w:rsid w:val="008D611A"/>
    <w:rsid w:val="009513D1"/>
    <w:rsid w:val="00957A0D"/>
    <w:rsid w:val="009728BE"/>
    <w:rsid w:val="0098468D"/>
    <w:rsid w:val="009B6870"/>
    <w:rsid w:val="009C140E"/>
    <w:rsid w:val="00A2334F"/>
    <w:rsid w:val="00A36245"/>
    <w:rsid w:val="00A445C5"/>
    <w:rsid w:val="00A7687F"/>
    <w:rsid w:val="00AE35BE"/>
    <w:rsid w:val="00B73E97"/>
    <w:rsid w:val="00B9199A"/>
    <w:rsid w:val="00BF4DC2"/>
    <w:rsid w:val="00C07F44"/>
    <w:rsid w:val="00C530BD"/>
    <w:rsid w:val="00C81D9C"/>
    <w:rsid w:val="00CC33EB"/>
    <w:rsid w:val="00DC1F42"/>
    <w:rsid w:val="00E016F4"/>
    <w:rsid w:val="00EA1566"/>
    <w:rsid w:val="00F1329B"/>
    <w:rsid w:val="00FC59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6B90"/>
  <w15:docId w15:val="{356F60EB-7D15-40B7-B558-5FA02ECF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D09D7"/>
    <w:pPr>
      <w:ind w:left="720"/>
      <w:contextualSpacing/>
    </w:pPr>
  </w:style>
  <w:style w:type="paragraph" w:styleId="Opstilling-punkttegn">
    <w:name w:val="List Bullet"/>
    <w:basedOn w:val="Normal"/>
    <w:uiPriority w:val="99"/>
    <w:unhideWhenUsed/>
    <w:rsid w:val="00871273"/>
    <w:pPr>
      <w:numPr>
        <w:numId w:val="3"/>
      </w:numPr>
      <w:contextualSpacing/>
    </w:pPr>
  </w:style>
  <w:style w:type="character" w:styleId="Hyperlink">
    <w:name w:val="Hyperlink"/>
    <w:basedOn w:val="Standardskrifttypeiafsnit"/>
    <w:uiPriority w:val="99"/>
    <w:unhideWhenUsed/>
    <w:rsid w:val="009C140E"/>
    <w:rPr>
      <w:color w:val="0000FF" w:themeColor="hyperlink"/>
      <w:u w:val="single"/>
    </w:rPr>
  </w:style>
  <w:style w:type="character" w:styleId="BesgtLink">
    <w:name w:val="FollowedHyperlink"/>
    <w:basedOn w:val="Standardskrifttypeiafsnit"/>
    <w:uiPriority w:val="99"/>
    <w:semiHidden/>
    <w:unhideWhenUsed/>
    <w:rsid w:val="00803DF1"/>
    <w:rPr>
      <w:color w:val="800080" w:themeColor="followedHyperlink"/>
      <w:u w:val="single"/>
    </w:rPr>
  </w:style>
  <w:style w:type="paragraph" w:styleId="Sidehoved">
    <w:name w:val="header"/>
    <w:basedOn w:val="Normal"/>
    <w:link w:val="SidehovedTegn"/>
    <w:uiPriority w:val="99"/>
    <w:unhideWhenUsed/>
    <w:rsid w:val="005D21B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21BC"/>
  </w:style>
  <w:style w:type="paragraph" w:styleId="Sidefod">
    <w:name w:val="footer"/>
    <w:basedOn w:val="Normal"/>
    <w:link w:val="SidefodTegn"/>
    <w:uiPriority w:val="99"/>
    <w:unhideWhenUsed/>
    <w:rsid w:val="005D21B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21BC"/>
  </w:style>
  <w:style w:type="paragraph" w:styleId="Markeringsbobletekst">
    <w:name w:val="Balloon Text"/>
    <w:basedOn w:val="Normal"/>
    <w:link w:val="MarkeringsbobletekstTegn"/>
    <w:uiPriority w:val="99"/>
    <w:semiHidden/>
    <w:unhideWhenUsed/>
    <w:rsid w:val="005D21B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D21BC"/>
    <w:rPr>
      <w:rFonts w:ascii="Tahoma" w:hAnsi="Tahoma" w:cs="Tahoma"/>
      <w:sz w:val="16"/>
      <w:szCs w:val="16"/>
    </w:rPr>
  </w:style>
  <w:style w:type="paragraph" w:styleId="Ingenafstand">
    <w:name w:val="No Spacing"/>
    <w:uiPriority w:val="1"/>
    <w:qFormat/>
    <w:rsid w:val="00FC5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dk/books?id=eiTJHRGTG6YC&amp;printsec=frontcover&amp;dq=nine+chapters&amp;source=bl&amp;ots=i3SaSdrY1Q&amp;sig=KzaESVfXlTPhKma9i7-steQ0nbM&amp;hl=da&amp;ei=YOv2TIHnDMaBOoS4jJ4I&amp;sa=X&amp;oi=book_result&amp;ct=result&amp;resnum=10&amp;ved=0CFQQ6AEwC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hs.surrey.ac.uk/hosted-sites/R.Knott/Fibonacci/fibBi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dk/books?id=PilhoGJeKBUC&amp;printsec=frontcover&amp;dq=liber+abaci&amp;source=bl&amp;ots=LjoSUZk8S4&amp;sig=-rCJUUIdQxywgyltT7CSJqaBkEk&amp;hl=da&amp;ei=tt32TIqVNsGeOvK0oJQI&amp;sa=X&amp;oi=book_result&amp;ct=result&amp;resnum=9&amp;ved=0CDsQ6AEwCA" TargetMode="External"/><Relationship Id="rId5" Type="http://schemas.openxmlformats.org/officeDocument/2006/relationships/webSettings" Target="webSettings.xml"/><Relationship Id="rId10" Type="http://schemas.openxmlformats.org/officeDocument/2006/relationships/hyperlink" Target="http://www-groups.dcs.st-and.ac.uk/~history/Indexes/Arabs.html" TargetMode="External"/><Relationship Id="rId4" Type="http://schemas.openxmlformats.org/officeDocument/2006/relationships/settings" Target="settings.xml"/><Relationship Id="rId9" Type="http://schemas.openxmlformats.org/officeDocument/2006/relationships/hyperlink" Target="http://www-groups.dcs.st-and.ac.uk/~history/Indexes/Chinese.html"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D138-B223-4988-BBF8-0CBE70A1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2356</Words>
  <Characters>12159</Characters>
  <Application>Microsoft Office Word</Application>
  <DocSecurity>0</DocSecurity>
  <Lines>282</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Bjørn Grøn</cp:lastModifiedBy>
  <cp:revision>2</cp:revision>
  <dcterms:created xsi:type="dcterms:W3CDTF">2024-08-05T16:15:00Z</dcterms:created>
  <dcterms:modified xsi:type="dcterms:W3CDTF">2024-08-05T16:15:00Z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